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6D6C" w14:textId="77777777" w:rsidR="00A714C2" w:rsidRPr="00C450C3" w:rsidRDefault="0068591F" w:rsidP="00DB4EAE">
      <w:pPr>
        <w:snapToGrid w:val="0"/>
        <w:ind w:firstLineChars="1800" w:firstLine="6397"/>
        <w:contextualSpacing/>
        <w:rPr>
          <w:rFonts w:ascii="HG丸ｺﾞｼｯｸM-PRO" w:eastAsia="HG丸ｺﾞｼｯｸM-PRO"/>
          <w:bCs/>
          <w:color w:val="E36C0A" w:themeColor="accent6" w:themeShade="BF"/>
          <w:spacing w:val="-20"/>
          <w:sz w:val="32"/>
          <w:szCs w:val="32"/>
        </w:rPr>
      </w:pPr>
      <w:r w:rsidRPr="00C450C3">
        <w:rPr>
          <w:rFonts w:ascii="HG丸ｺﾞｼｯｸM-PRO" w:eastAsia="HG丸ｺﾞｼｯｸM-PRO" w:hAnsi="ＭＳ 明朝" w:cs="ＭＳ 明朝" w:hint="eastAsia"/>
          <w:bCs/>
          <w:color w:val="E36C0A" w:themeColor="accent6" w:themeShade="BF"/>
          <w:spacing w:val="-20"/>
          <w:sz w:val="32"/>
          <w:szCs w:val="32"/>
        </w:rPr>
        <w:t>２</w:t>
      </w:r>
      <w:r w:rsidR="00A714C2" w:rsidRPr="00C450C3">
        <w:rPr>
          <w:rFonts w:ascii="HG丸ｺﾞｼｯｸM-PRO" w:eastAsia="HG丸ｺﾞｼｯｸM-PRO" w:hAnsi="ＭＳ 明朝" w:cs="ＭＳ 明朝" w:hint="eastAsia"/>
          <w:bCs/>
          <w:color w:val="E36C0A" w:themeColor="accent6" w:themeShade="BF"/>
          <w:spacing w:val="-20"/>
          <w:sz w:val="32"/>
          <w:szCs w:val="32"/>
        </w:rPr>
        <w:t>がつのこんだて</w:t>
      </w:r>
    </w:p>
    <w:p w14:paraId="5EA58466" w14:textId="77777777" w:rsidR="00E76962" w:rsidRPr="00274CEF" w:rsidRDefault="00E60959" w:rsidP="00D13CCD">
      <w:pPr>
        <w:snapToGrid w:val="0"/>
        <w:ind w:right="1028" w:firstLineChars="2600" w:firstLine="6656"/>
        <w:contextualSpacing/>
        <w:jc w:val="center"/>
        <w:rPr>
          <w:rFonts w:ascii="HG丸ｺﾞｼｯｸM-PRO" w:eastAsia="HG丸ｺﾞｼｯｸM-PRO"/>
          <w:b w:val="0"/>
          <w:spacing w:val="-20"/>
          <w:sz w:val="20"/>
          <w:szCs w:val="20"/>
        </w:rPr>
      </w:pPr>
      <w:r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 xml:space="preserve">　　　　　　　　　　　　　　　　　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令和</w:t>
      </w:r>
      <w:r w:rsidR="003E12DD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４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年</w:t>
      </w:r>
      <w:r w:rsidR="00DE69B9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度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 xml:space="preserve">　</w:t>
      </w:r>
      <w:r w:rsidR="00D060CA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東山こども園</w:t>
      </w:r>
    </w:p>
    <w:tbl>
      <w:tblPr>
        <w:tblW w:w="160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426"/>
        <w:gridCol w:w="1799"/>
        <w:gridCol w:w="856"/>
        <w:gridCol w:w="2401"/>
        <w:gridCol w:w="6"/>
        <w:gridCol w:w="1033"/>
        <w:gridCol w:w="992"/>
        <w:gridCol w:w="284"/>
        <w:gridCol w:w="425"/>
        <w:gridCol w:w="1984"/>
        <w:gridCol w:w="851"/>
        <w:gridCol w:w="2551"/>
        <w:gridCol w:w="1134"/>
        <w:gridCol w:w="993"/>
      </w:tblGrid>
      <w:tr w:rsidR="0040192A" w:rsidRPr="00274CEF" w14:paraId="5AB80181" w14:textId="77777777" w:rsidTr="001B282E">
        <w:trPr>
          <w:trHeight w:val="505"/>
        </w:trPr>
        <w:tc>
          <w:tcPr>
            <w:tcW w:w="283" w:type="dxa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0ED537CA" w14:textId="77777777" w:rsidR="00CC0C46" w:rsidRPr="009B5521" w:rsidRDefault="00E41C59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hd w:val="pct15" w:color="auto" w:fill="FFFFFF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曜</w:t>
            </w:r>
          </w:p>
          <w:p w14:paraId="24CA0817" w14:textId="77777777" w:rsidR="00CC0C46" w:rsidRPr="009B5521" w:rsidRDefault="00CC0C46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日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pct25" w:color="FABF8F" w:themeColor="accent6" w:themeTint="99" w:fill="auto"/>
          </w:tcPr>
          <w:p w14:paraId="75A52DAC" w14:textId="77777777" w:rsidR="00CC0C46" w:rsidRPr="009B5521" w:rsidRDefault="00CC0C46" w:rsidP="00D73ECC">
            <w:pPr>
              <w:contextualSpacing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日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5CD61F16" w14:textId="77777777" w:rsidR="00CC0C46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副菜</w:t>
            </w:r>
          </w:p>
        </w:tc>
        <w:tc>
          <w:tcPr>
            <w:tcW w:w="856" w:type="dxa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1D7375B9" w14:textId="77777777" w:rsidR="00CC0C46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主食</w:t>
            </w:r>
          </w:p>
        </w:tc>
        <w:tc>
          <w:tcPr>
            <w:tcW w:w="2407" w:type="dxa"/>
            <w:gridSpan w:val="2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7177EECE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材料</w:t>
            </w:r>
          </w:p>
        </w:tc>
        <w:tc>
          <w:tcPr>
            <w:tcW w:w="1033" w:type="dxa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2111424F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乳児おやつ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pct25" w:color="FABF8F" w:themeColor="accent6" w:themeTint="99" w:fill="auto"/>
            <w:vAlign w:val="center"/>
          </w:tcPr>
          <w:p w14:paraId="2E2992B6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幼児おやつ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0BEE2AEF" w14:textId="77777777" w:rsidR="00CC0C46" w:rsidRPr="009B5521" w:rsidRDefault="00CC0C46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曜日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pct25" w:color="FABF8F" w:themeColor="accent6" w:themeTint="99" w:fill="auto"/>
          </w:tcPr>
          <w:p w14:paraId="4AF1CBFF" w14:textId="77777777" w:rsidR="00CC0C46" w:rsidRPr="009B5521" w:rsidRDefault="00CC0C46" w:rsidP="00CC0C46">
            <w:pPr>
              <w:contextualSpacing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日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392BBFD1" w14:textId="77777777" w:rsidR="001C2FDB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副菜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5E6A8805" w14:textId="77777777" w:rsidR="001C2FDB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主食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37F11284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材料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36601E9B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乳児おやつ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25" w:color="FABF8F" w:themeColor="accent6" w:themeTint="99" w:fill="auto"/>
            <w:vAlign w:val="center"/>
          </w:tcPr>
          <w:p w14:paraId="2082F32E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幼児おやつ</w:t>
            </w:r>
          </w:p>
        </w:tc>
      </w:tr>
      <w:tr w:rsidR="00271586" w:rsidRPr="00274CEF" w14:paraId="589A2301" w14:textId="77777777" w:rsidTr="001B282E">
        <w:trPr>
          <w:trHeight w:val="384"/>
        </w:trPr>
        <w:tc>
          <w:tcPr>
            <w:tcW w:w="283" w:type="dxa"/>
            <w:vMerge w:val="restart"/>
            <w:tcBorders>
              <w:top w:val="double" w:sz="4" w:space="0" w:color="auto"/>
            </w:tcBorders>
            <w:shd w:val="pct25" w:color="FABF8F" w:themeColor="accent6" w:themeTint="99" w:fill="auto"/>
            <w:vAlign w:val="center"/>
          </w:tcPr>
          <w:p w14:paraId="601E8AE0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月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14:paraId="0EC2AB7D" w14:textId="77777777" w:rsidR="00657812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3</w:t>
            </w:r>
          </w:p>
          <w:p w14:paraId="5D399467" w14:textId="77777777" w:rsidR="0068591F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04FF23E4" w14:textId="77777777" w:rsidR="0068591F" w:rsidRPr="00274CEF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7</w:t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</w:tcBorders>
          </w:tcPr>
          <w:p w14:paraId="4B108797" w14:textId="77777777" w:rsidR="00BE4AD4" w:rsidRDefault="00BE4AD4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豚丼</w:t>
            </w:r>
          </w:p>
          <w:p w14:paraId="542E9AAC" w14:textId="77777777" w:rsidR="00732C96" w:rsidRDefault="00732C96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はるさめサラダ</w:t>
            </w:r>
          </w:p>
          <w:p w14:paraId="1AF0AB21" w14:textId="77777777" w:rsidR="00BE4AD4" w:rsidRPr="00274CEF" w:rsidRDefault="00BE4AD4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DE1C105" w14:textId="77777777" w:rsidR="00271586" w:rsidRPr="00274CEF" w:rsidRDefault="0027158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</w:tcBorders>
          </w:tcPr>
          <w:p w14:paraId="78B6A0D9" w14:textId="77777777" w:rsidR="00271586" w:rsidRDefault="00BE4AD4" w:rsidP="00AE6E69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豚肉　玉ねぎ　人参　しらたき　ごぼう　土しょうが　にんにく　しょう油</w:t>
            </w:r>
          </w:p>
          <w:p w14:paraId="5D731534" w14:textId="77777777" w:rsidR="00BE4AD4" w:rsidRDefault="00BE4AD4" w:rsidP="00AE6E69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ねぎ　</w:t>
            </w:r>
            <w:r w:rsidR="00550356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マロニー　キャベツ　きゅうり</w:t>
            </w:r>
          </w:p>
          <w:p w14:paraId="1145A257" w14:textId="748FB761" w:rsidR="00550356" w:rsidRPr="00274CEF" w:rsidRDefault="00550356" w:rsidP="00AE6E69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かにかまぼこ　コーン缶　マヨネーズ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</w:tcBorders>
          </w:tcPr>
          <w:p w14:paraId="3771A0AC" w14:textId="77777777" w:rsidR="00271586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1D2DC1C0" w14:textId="77777777" w:rsidR="00713E90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7F6E9F5D" w14:textId="77777777" w:rsidR="00713E90" w:rsidRPr="00274CEF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1E4B0F7" w14:textId="77777777" w:rsidR="00271586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4D65C913" w14:textId="77777777" w:rsidR="00713E90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4DFB378" w14:textId="77777777" w:rsidR="00713E90" w:rsidRPr="00274CEF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24F4ED12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14:paraId="63378349" w14:textId="77777777" w:rsidR="000A6194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6</w:t>
            </w:r>
          </w:p>
          <w:p w14:paraId="63B466C0" w14:textId="77777777" w:rsidR="0068591F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1AD6CEC9" w14:textId="77777777" w:rsidR="0068591F" w:rsidRPr="00274CEF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3DC7B23D" w14:textId="77777777" w:rsidR="00BE4AD4" w:rsidRDefault="00BE4AD4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筑前煮</w:t>
            </w:r>
          </w:p>
          <w:p w14:paraId="310D90FF" w14:textId="77777777" w:rsidR="00732C96" w:rsidRDefault="00732C96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にんじんしりしり</w:t>
            </w:r>
          </w:p>
          <w:p w14:paraId="7080615F" w14:textId="77777777" w:rsidR="00BE4AD4" w:rsidRPr="00274CEF" w:rsidRDefault="00BE4AD4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8247872" w14:textId="77777777" w:rsidR="00271586" w:rsidRPr="00274CEF" w:rsidRDefault="0027158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7A2D557F" w14:textId="77777777" w:rsidR="00271586" w:rsidRDefault="00732C96" w:rsidP="00732C9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鶏肉　ごぼう　人参　しいたけ　さといも　れんこん　ちくわ　いんげん</w:t>
            </w:r>
          </w:p>
          <w:p w14:paraId="3835F029" w14:textId="095E96D0" w:rsidR="00732C96" w:rsidRPr="00732C96" w:rsidRDefault="00732C96" w:rsidP="00732C9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人参　にら　ツナ　豆腐　たまご　</w:t>
            </w:r>
            <w:r w:rsidR="00550356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もやし　</w:t>
            </w: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にんにく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084B14AA" w14:textId="77777777" w:rsidR="0022255D" w:rsidRPr="0022255D" w:rsidRDefault="0022255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22255D"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カレー昆布</w:t>
            </w:r>
          </w:p>
          <w:p w14:paraId="436460F9" w14:textId="77777777" w:rsidR="0022255D" w:rsidRDefault="00E871DE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6"/>
                <w:szCs w:val="16"/>
              </w:rPr>
              <w:pict w14:anchorId="1468ABD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4.1pt;margin-top:10.2pt;width:52.75pt;height:15.8pt;z-index:251658240">
                  <v:textbox inset="5.85pt,.7pt,5.85pt,.7pt"/>
                </v:shape>
              </w:pict>
            </w:r>
            <w:r w:rsidR="0022255D" w:rsidRPr="0022255D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　</w:t>
            </w:r>
            <w:r w:rsidR="00794BFD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　</w:t>
            </w:r>
            <w:r w:rsidR="0022255D" w:rsidRPr="0022255D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ごはん</w:t>
            </w:r>
          </w:p>
          <w:p w14:paraId="7CE91887" w14:textId="77777777" w:rsidR="00794BFD" w:rsidRPr="00794BFD" w:rsidRDefault="00794BF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 w:rsidRPr="00794BFD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昆布佃煮　カレー粉　マヨネーズ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14:paraId="155EFEB6" w14:textId="77777777" w:rsidR="00271586" w:rsidRDefault="0022255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785E55C5" w14:textId="77777777" w:rsidR="0022255D" w:rsidRDefault="0022255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60D559C" w14:textId="77777777" w:rsidR="0022255D" w:rsidRPr="00274CEF" w:rsidRDefault="0022255D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271586" w:rsidRPr="00274CEF" w14:paraId="2E9CAD66" w14:textId="77777777" w:rsidTr="001B282E">
        <w:trPr>
          <w:trHeight w:val="384"/>
        </w:trPr>
        <w:tc>
          <w:tcPr>
            <w:tcW w:w="283" w:type="dxa"/>
            <w:vMerge/>
            <w:shd w:val="pct25" w:color="FABF8F" w:themeColor="accent6" w:themeTint="99" w:fill="auto"/>
            <w:vAlign w:val="center"/>
          </w:tcPr>
          <w:p w14:paraId="2C3DB555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6623ACB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9" w:type="dxa"/>
            <w:vMerge/>
          </w:tcPr>
          <w:p w14:paraId="11767170" w14:textId="77777777" w:rsidR="00271586" w:rsidRPr="00274CEF" w:rsidRDefault="00271586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6" w:type="dxa"/>
            <w:tcBorders>
              <w:top w:val="dashed" w:sz="4" w:space="0" w:color="auto"/>
            </w:tcBorders>
            <w:vAlign w:val="center"/>
          </w:tcPr>
          <w:p w14:paraId="07EA9A8D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7" w:type="dxa"/>
            <w:gridSpan w:val="2"/>
            <w:vMerge/>
          </w:tcPr>
          <w:p w14:paraId="4E37C3ED" w14:textId="77777777" w:rsidR="00271586" w:rsidRPr="00274CEF" w:rsidRDefault="00271586" w:rsidP="00AE6E69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14:paraId="4C64377C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3BB16876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20015D99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6F706B2E" w14:textId="77777777" w:rsidR="00271586" w:rsidRPr="00274CEF" w:rsidRDefault="0027158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4" w:type="dxa"/>
            <w:vMerge/>
          </w:tcPr>
          <w:p w14:paraId="46CCB12E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35B61A16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  <w:vMerge/>
          </w:tcPr>
          <w:p w14:paraId="261398CF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D9F65E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3CCD64B1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271586" w:rsidRPr="00274CEF" w14:paraId="0EAABB14" w14:textId="77777777" w:rsidTr="001B282E">
        <w:trPr>
          <w:trHeight w:val="480"/>
        </w:trPr>
        <w:tc>
          <w:tcPr>
            <w:tcW w:w="283" w:type="dxa"/>
            <w:vMerge w:val="restart"/>
            <w:shd w:val="pct25" w:color="FABF8F" w:themeColor="accent6" w:themeTint="99" w:fill="auto"/>
            <w:vAlign w:val="center"/>
          </w:tcPr>
          <w:p w14:paraId="4BB4E664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火</w:t>
            </w:r>
          </w:p>
        </w:tc>
        <w:tc>
          <w:tcPr>
            <w:tcW w:w="426" w:type="dxa"/>
            <w:vMerge w:val="restart"/>
            <w:vAlign w:val="center"/>
          </w:tcPr>
          <w:p w14:paraId="75F756FA" w14:textId="77777777" w:rsidR="00657812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4</w:t>
            </w:r>
          </w:p>
          <w:p w14:paraId="2CD0AE0E" w14:textId="77777777" w:rsidR="0068591F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5CB22507" w14:textId="77777777" w:rsidR="0068591F" w:rsidRPr="00274CEF" w:rsidRDefault="0068591F" w:rsidP="0068591F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8</w:t>
            </w:r>
          </w:p>
        </w:tc>
        <w:tc>
          <w:tcPr>
            <w:tcW w:w="1799" w:type="dxa"/>
            <w:vMerge w:val="restart"/>
          </w:tcPr>
          <w:p w14:paraId="3943647F" w14:textId="77777777" w:rsidR="00271586" w:rsidRDefault="00BC575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BC5754"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冬野菜のクリームシチュー</w:t>
            </w:r>
          </w:p>
          <w:p w14:paraId="697325A4" w14:textId="77777777" w:rsidR="00BC5754" w:rsidRDefault="00BC575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Cs w:val="18"/>
              </w:rPr>
            </w:pPr>
            <w:r w:rsidRPr="00BC5754">
              <w:rPr>
                <w:rFonts w:ascii="HG丸ｺﾞｼｯｸM-PRO" w:eastAsia="HG丸ｺﾞｼｯｸM-PRO" w:hint="eastAsia"/>
                <w:b w:val="0"/>
                <w:snapToGrid w:val="0"/>
                <w:kern w:val="0"/>
                <w:szCs w:val="18"/>
              </w:rPr>
              <w:t>切り干し中華サラダ</w:t>
            </w:r>
          </w:p>
          <w:p w14:paraId="0177E5B0" w14:textId="77777777" w:rsidR="00BC5754" w:rsidRPr="00BC5754" w:rsidRDefault="00BC575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Cs w:val="18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Cs w:val="18"/>
              </w:rPr>
              <w:t>くだもの</w:t>
            </w:r>
          </w:p>
        </w:tc>
        <w:tc>
          <w:tcPr>
            <w:tcW w:w="856" w:type="dxa"/>
            <w:tcBorders>
              <w:bottom w:val="dashed" w:sz="4" w:space="0" w:color="auto"/>
            </w:tcBorders>
            <w:vAlign w:val="center"/>
          </w:tcPr>
          <w:p w14:paraId="6FB353FF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7" w:type="dxa"/>
            <w:gridSpan w:val="2"/>
            <w:vMerge w:val="restart"/>
          </w:tcPr>
          <w:p w14:paraId="4DAA4D48" w14:textId="77777777" w:rsidR="00271586" w:rsidRDefault="000E22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鶏肉　じゃがいも　玉ねぎ　里芋　コーン缶　人参　シュールウ　ブロッコリー　切干大根　キャベツ　きゅうり</w:t>
            </w:r>
          </w:p>
          <w:p w14:paraId="19639AE6" w14:textId="77777777" w:rsidR="000E2290" w:rsidRPr="00274CEF" w:rsidRDefault="000E22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ハム　しょう油　酢　ごま油</w:t>
            </w:r>
          </w:p>
        </w:tc>
        <w:tc>
          <w:tcPr>
            <w:tcW w:w="1033" w:type="dxa"/>
            <w:vMerge w:val="restart"/>
          </w:tcPr>
          <w:p w14:paraId="1D3A37EF" w14:textId="77777777" w:rsidR="00713E90" w:rsidRPr="00713E90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713E90"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かつお節と</w:t>
            </w:r>
          </w:p>
          <w:p w14:paraId="5D807F26" w14:textId="77777777" w:rsidR="00271586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713E90"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ごまのごはん</w:t>
            </w:r>
          </w:p>
          <w:p w14:paraId="259ABEE8" w14:textId="77777777" w:rsidR="00794BFD" w:rsidRPr="00794BFD" w:rsidRDefault="00E871DE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4"/>
                <w:szCs w:val="14"/>
              </w:rPr>
              <w:pict w14:anchorId="0E94FA8D">
                <v:shape id="_x0000_s1027" type="#_x0000_t185" style="position:absolute;left:0;text-align:left;margin-left:-2.35pt;margin-top:1.6pt;width:46.2pt;height:18.5pt;z-index:251659264">
                  <v:textbox inset="5.85pt,.7pt,5.85pt,.7pt"/>
                </v:shape>
              </w:pict>
            </w:r>
            <w:r w:rsidR="00794BFD" w:rsidRPr="00794BFD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かつお節　ごま　しょう油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</w:tcPr>
          <w:p w14:paraId="3C9A858D" w14:textId="77777777" w:rsidR="00271586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0F023FB4" w14:textId="77777777" w:rsidR="00713E90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645288D2" w14:textId="77777777" w:rsidR="00713E90" w:rsidRPr="00274CEF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4D57D57A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火</w:t>
            </w:r>
          </w:p>
        </w:tc>
        <w:tc>
          <w:tcPr>
            <w:tcW w:w="425" w:type="dxa"/>
            <w:vMerge w:val="restart"/>
            <w:vAlign w:val="center"/>
          </w:tcPr>
          <w:p w14:paraId="3DA58675" w14:textId="77777777" w:rsidR="00657812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7</w:t>
            </w:r>
          </w:p>
          <w:p w14:paraId="122407E1" w14:textId="77777777" w:rsidR="0068591F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0B4F0042" w14:textId="77777777" w:rsidR="0068591F" w:rsidRPr="00274CEF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1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70C99C52" w14:textId="77777777" w:rsidR="00271586" w:rsidRDefault="000A79BE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たまごうどん</w:t>
            </w:r>
          </w:p>
          <w:p w14:paraId="017EE669" w14:textId="77777777" w:rsidR="000A79BE" w:rsidRDefault="000A79BE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白菜のさきいかサラダ</w:t>
            </w:r>
          </w:p>
          <w:p w14:paraId="7C59FDEB" w14:textId="77777777" w:rsidR="000A79BE" w:rsidRPr="00274CEF" w:rsidRDefault="000A79BE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6F0DEB" w14:textId="77777777" w:rsidR="00271586" w:rsidRPr="00274CEF" w:rsidRDefault="00183AF4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1" w:type="dxa"/>
            <w:vMerge w:val="restart"/>
          </w:tcPr>
          <w:p w14:paraId="7675C4D0" w14:textId="77777777" w:rsidR="00271586" w:rsidRDefault="0096408F" w:rsidP="00732C9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うどん　たまご　玉ねぎ　人参　鶏肉</w:t>
            </w:r>
          </w:p>
          <w:p w14:paraId="1F0C549A" w14:textId="77777777" w:rsidR="0096408F" w:rsidRPr="00274CEF" w:rsidRDefault="0096408F" w:rsidP="00732C9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ほうれん草　かまぼこ　油揚げ　土しょうが　かつお節　白菜　さきいか　セロリ　ハム　オリーブオイル　昆布茶</w:t>
            </w:r>
          </w:p>
        </w:tc>
        <w:tc>
          <w:tcPr>
            <w:tcW w:w="1134" w:type="dxa"/>
            <w:vMerge w:val="restart"/>
          </w:tcPr>
          <w:p w14:paraId="3716674C" w14:textId="77777777" w:rsidR="00271586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パン</w:t>
            </w:r>
          </w:p>
          <w:p w14:paraId="71858FCB" w14:textId="77777777" w:rsidR="00713E90" w:rsidRPr="00274CEF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993" w:type="dxa"/>
            <w:vMerge w:val="restart"/>
          </w:tcPr>
          <w:p w14:paraId="2BEA6000" w14:textId="77777777" w:rsidR="00271586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5971A036" w14:textId="77777777" w:rsidR="00713E90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771C2B01" w14:textId="77777777" w:rsidR="00713E90" w:rsidRPr="00274CEF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271586" w:rsidRPr="00274CEF" w14:paraId="47AF8819" w14:textId="77777777" w:rsidTr="001B282E">
        <w:trPr>
          <w:trHeight w:val="348"/>
        </w:trPr>
        <w:tc>
          <w:tcPr>
            <w:tcW w:w="283" w:type="dxa"/>
            <w:vMerge/>
            <w:shd w:val="pct25" w:color="FABF8F" w:themeColor="accent6" w:themeTint="99" w:fill="auto"/>
            <w:vAlign w:val="center"/>
          </w:tcPr>
          <w:p w14:paraId="46D7AF87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B75AFE6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9" w:type="dxa"/>
            <w:vMerge/>
          </w:tcPr>
          <w:p w14:paraId="4CE9ECEF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6" w:type="dxa"/>
            <w:tcBorders>
              <w:top w:val="dashed" w:sz="4" w:space="0" w:color="auto"/>
            </w:tcBorders>
            <w:vAlign w:val="center"/>
          </w:tcPr>
          <w:p w14:paraId="4533799F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7" w:type="dxa"/>
            <w:gridSpan w:val="2"/>
            <w:vMerge/>
          </w:tcPr>
          <w:p w14:paraId="62CD98B5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14:paraId="046850B1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30EC5039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74CE5DD7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2BF2F7B8" w14:textId="77777777" w:rsidR="00271586" w:rsidRPr="00274CEF" w:rsidRDefault="0027158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23161600" w14:textId="77777777" w:rsidR="00271586" w:rsidRPr="00274CEF" w:rsidRDefault="00271586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156D4C5" w14:textId="77777777" w:rsidR="00271586" w:rsidRPr="00274CEF" w:rsidRDefault="00183AF4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  <w:vMerge/>
          </w:tcPr>
          <w:p w14:paraId="1B2D4A15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7FCA2B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487B927C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271586" w:rsidRPr="00274CEF" w14:paraId="07890B89" w14:textId="77777777" w:rsidTr="001B282E">
        <w:trPr>
          <w:trHeight w:val="432"/>
        </w:trPr>
        <w:tc>
          <w:tcPr>
            <w:tcW w:w="283" w:type="dxa"/>
            <w:vMerge w:val="restart"/>
            <w:shd w:val="pct25" w:color="FABF8F" w:themeColor="accent6" w:themeTint="99" w:fill="auto"/>
            <w:vAlign w:val="center"/>
          </w:tcPr>
          <w:p w14:paraId="3404F3E2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水</w:t>
            </w:r>
          </w:p>
        </w:tc>
        <w:tc>
          <w:tcPr>
            <w:tcW w:w="426" w:type="dxa"/>
            <w:vMerge w:val="restart"/>
            <w:vAlign w:val="center"/>
          </w:tcPr>
          <w:p w14:paraId="3D0D05E9" w14:textId="77777777" w:rsidR="00657812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1</w:t>
            </w:r>
          </w:p>
          <w:p w14:paraId="37A88932" w14:textId="77777777" w:rsidR="0068591F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</w:p>
          <w:p w14:paraId="57A41CED" w14:textId="77777777" w:rsidR="0068591F" w:rsidRPr="00274CEF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  <w:t>5</w:t>
            </w:r>
          </w:p>
        </w:tc>
        <w:tc>
          <w:tcPr>
            <w:tcW w:w="1799" w:type="dxa"/>
            <w:vMerge w:val="restart"/>
            <w:tcBorders>
              <w:right w:val="single" w:sz="4" w:space="0" w:color="auto"/>
            </w:tcBorders>
          </w:tcPr>
          <w:p w14:paraId="4DF6A12A" w14:textId="77777777" w:rsidR="00271586" w:rsidRDefault="00BC575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鶏肉のマーマレード焼き</w:t>
            </w:r>
          </w:p>
          <w:p w14:paraId="0991A5C6" w14:textId="77777777" w:rsidR="00BC5754" w:rsidRDefault="00BC575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納豆和え</w:t>
            </w:r>
          </w:p>
          <w:p w14:paraId="3391446B" w14:textId="77777777" w:rsidR="00BC5754" w:rsidRDefault="00BC575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わかめスープ</w:t>
            </w:r>
          </w:p>
          <w:p w14:paraId="66FA8C25" w14:textId="77777777" w:rsidR="00BC5754" w:rsidRPr="00274CEF" w:rsidRDefault="00BC575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DF4806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AED30" w14:textId="77777777" w:rsidR="00271586" w:rsidRDefault="0096408F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鶏手羽中　マーマレード　にんにく　</w:t>
            </w:r>
          </w:p>
          <w:p w14:paraId="0DCA3091" w14:textId="77777777" w:rsidR="0096408F" w:rsidRPr="00274CEF" w:rsidRDefault="0096408F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納豆　白菜　</w:t>
            </w:r>
            <w:r w:rsidR="000E2290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きゅうり　チーズ　ドレッシング　わかめ　えのきだけ　麩　玉ねぎ　コンソメ　ごま油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5F455" w14:textId="77777777" w:rsidR="00271586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パン</w:t>
            </w:r>
          </w:p>
          <w:p w14:paraId="7F6B298E" w14:textId="77777777" w:rsidR="00713E90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4D263421" w14:textId="77777777" w:rsidR="00713E90" w:rsidRPr="00274CEF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4DAAC675" w14:textId="77777777" w:rsidR="00271586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2B8C42A2" w14:textId="77777777" w:rsidR="00713E90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3EE5094F" w14:textId="77777777" w:rsidR="00713E90" w:rsidRPr="00274CEF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するめ</w:t>
            </w: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73A2E7F9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水</w:t>
            </w:r>
          </w:p>
        </w:tc>
        <w:tc>
          <w:tcPr>
            <w:tcW w:w="425" w:type="dxa"/>
            <w:vMerge w:val="restart"/>
            <w:vAlign w:val="center"/>
          </w:tcPr>
          <w:p w14:paraId="4BAA3836" w14:textId="77777777" w:rsidR="00657812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8</w:t>
            </w:r>
          </w:p>
          <w:p w14:paraId="5C3B5A17" w14:textId="77777777" w:rsidR="0068591F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6BFC0277" w14:textId="77777777" w:rsidR="0068591F" w:rsidRPr="00274CEF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2</w:t>
            </w:r>
          </w:p>
        </w:tc>
        <w:tc>
          <w:tcPr>
            <w:tcW w:w="1984" w:type="dxa"/>
            <w:vMerge w:val="restart"/>
          </w:tcPr>
          <w:p w14:paraId="3DF76E77" w14:textId="77777777" w:rsidR="00271586" w:rsidRDefault="000A79BE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ポークビーンズ</w:t>
            </w:r>
          </w:p>
          <w:p w14:paraId="58559FF9" w14:textId="77777777" w:rsidR="00BC5754" w:rsidRDefault="00BC5754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そうめんサラダ</w:t>
            </w:r>
          </w:p>
          <w:p w14:paraId="67E6FE01" w14:textId="77777777" w:rsidR="0048403C" w:rsidRPr="00274CEF" w:rsidRDefault="0048403C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23AB5172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1" w:type="dxa"/>
            <w:vMerge w:val="restart"/>
          </w:tcPr>
          <w:p w14:paraId="7E603729" w14:textId="77777777" w:rsidR="00271586" w:rsidRDefault="002170B9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大豆　じゃがいも　マカロニ　豚肉　　玉ねぎ　人参　ケチャップ　</w:t>
            </w:r>
            <w:r w:rsidR="00E4232D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ハヤシルウ</w:t>
            </w:r>
          </w:p>
          <w:p w14:paraId="4C311B4D" w14:textId="77777777" w:rsidR="00E4232D" w:rsidRPr="00274CEF" w:rsidRDefault="0096408F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そうめん　きゅうり　ツナ　マヨネーズ</w:t>
            </w:r>
          </w:p>
        </w:tc>
        <w:tc>
          <w:tcPr>
            <w:tcW w:w="1134" w:type="dxa"/>
            <w:vMerge w:val="restart"/>
          </w:tcPr>
          <w:p w14:paraId="12F1391C" w14:textId="77777777" w:rsidR="00271586" w:rsidRDefault="00713E90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4B289C5F" w14:textId="77777777" w:rsidR="00713E90" w:rsidRDefault="00713E90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7003C100" w14:textId="77777777" w:rsidR="00713E90" w:rsidRPr="00274CEF" w:rsidRDefault="00713E90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チーズ</w:t>
            </w:r>
          </w:p>
        </w:tc>
        <w:tc>
          <w:tcPr>
            <w:tcW w:w="993" w:type="dxa"/>
            <w:vMerge w:val="restart"/>
          </w:tcPr>
          <w:p w14:paraId="5B100AB2" w14:textId="77777777" w:rsidR="00271586" w:rsidRDefault="00713E90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11772582" w14:textId="77777777" w:rsidR="00713E90" w:rsidRDefault="00713E90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22E6B3B6" w14:textId="77777777" w:rsidR="00713E90" w:rsidRPr="00274CEF" w:rsidRDefault="00713E90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チーズ</w:t>
            </w:r>
          </w:p>
        </w:tc>
      </w:tr>
      <w:tr w:rsidR="00271586" w:rsidRPr="00274CEF" w14:paraId="5E646FC1" w14:textId="77777777" w:rsidTr="001B282E">
        <w:trPr>
          <w:trHeight w:val="468"/>
        </w:trPr>
        <w:tc>
          <w:tcPr>
            <w:tcW w:w="283" w:type="dxa"/>
            <w:vMerge/>
            <w:shd w:val="pct25" w:color="FABF8F" w:themeColor="accent6" w:themeTint="99" w:fill="auto"/>
            <w:vAlign w:val="center"/>
          </w:tcPr>
          <w:p w14:paraId="2F8C4603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366A041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</w:tcPr>
          <w:p w14:paraId="031EBC2D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trike/>
                <w:snapToGrid w:val="0"/>
                <w:kern w:val="0"/>
                <w:u w:val="single"/>
              </w:rPr>
            </w:pPr>
          </w:p>
        </w:tc>
        <w:tc>
          <w:tcPr>
            <w:tcW w:w="85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5C6AA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34A11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D44A4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5BF38F2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03F86EF0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6CC4AA8D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4" w:type="dxa"/>
            <w:vMerge/>
          </w:tcPr>
          <w:p w14:paraId="4FCFDA5C" w14:textId="77777777" w:rsidR="00271586" w:rsidRPr="00274CEF" w:rsidRDefault="00271586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73F8CE11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  <w:vMerge/>
          </w:tcPr>
          <w:p w14:paraId="2B06496E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B3BC021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2E466A30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271586" w:rsidRPr="00274CEF" w14:paraId="56E993F2" w14:textId="77777777" w:rsidTr="001B282E">
        <w:trPr>
          <w:trHeight w:val="420"/>
        </w:trPr>
        <w:tc>
          <w:tcPr>
            <w:tcW w:w="283" w:type="dxa"/>
            <w:vMerge w:val="restart"/>
            <w:shd w:val="pct25" w:color="FABF8F" w:themeColor="accent6" w:themeTint="99" w:fill="auto"/>
            <w:vAlign w:val="center"/>
          </w:tcPr>
          <w:p w14:paraId="4E20216B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木</w:t>
            </w:r>
          </w:p>
        </w:tc>
        <w:tc>
          <w:tcPr>
            <w:tcW w:w="426" w:type="dxa"/>
            <w:vMerge w:val="restart"/>
            <w:vAlign w:val="center"/>
          </w:tcPr>
          <w:p w14:paraId="41AEEBB3" w14:textId="77777777" w:rsidR="00657812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</w:p>
          <w:p w14:paraId="6E950618" w14:textId="77777777" w:rsidR="0068591F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6617BF47" w14:textId="77777777" w:rsidR="0068591F" w:rsidRPr="00274CEF" w:rsidRDefault="006859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6</w:t>
            </w:r>
          </w:p>
        </w:tc>
        <w:tc>
          <w:tcPr>
            <w:tcW w:w="1799" w:type="dxa"/>
            <w:vMerge w:val="restart"/>
          </w:tcPr>
          <w:p w14:paraId="3811EAAC" w14:textId="77777777" w:rsidR="00271586" w:rsidRDefault="00F41922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つみれ汁</w:t>
            </w:r>
          </w:p>
          <w:p w14:paraId="2264A732" w14:textId="77777777" w:rsidR="000A79BE" w:rsidRDefault="000A79BE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大豆の揚げ煮</w:t>
            </w:r>
          </w:p>
          <w:p w14:paraId="0A6EF36C" w14:textId="77777777" w:rsidR="000A79BE" w:rsidRPr="00274CEF" w:rsidRDefault="000A79BE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bottom w:val="dashed" w:sz="4" w:space="0" w:color="auto"/>
            </w:tcBorders>
            <w:vAlign w:val="center"/>
          </w:tcPr>
          <w:p w14:paraId="5D7D29EF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7" w:type="dxa"/>
            <w:gridSpan w:val="2"/>
            <w:vMerge w:val="restart"/>
          </w:tcPr>
          <w:p w14:paraId="25BE9C67" w14:textId="77777777" w:rsidR="0096408F" w:rsidRPr="00274CEF" w:rsidRDefault="0096408F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さかなすり身　土しょうが　大根　人参　ごぼう　油揚げ　豆腐　みそ　ねぎ　大豆　ウインナー　コーン缶　じゃがいも　ケチャップ　片栗粉</w:t>
            </w:r>
          </w:p>
        </w:tc>
        <w:tc>
          <w:tcPr>
            <w:tcW w:w="1033" w:type="dxa"/>
            <w:vMerge w:val="restart"/>
          </w:tcPr>
          <w:p w14:paraId="1C82E872" w14:textId="77777777" w:rsidR="00271586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651C2CC3" w14:textId="77777777" w:rsidR="00713E90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04EE1C65" w14:textId="77777777" w:rsidR="00713E90" w:rsidRPr="00274CEF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</w:tcPr>
          <w:p w14:paraId="3DC40337" w14:textId="77777777" w:rsidR="00271586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23BC3B7C" w14:textId="77777777" w:rsidR="00713E90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0742CA1C" w14:textId="77777777" w:rsidR="00713E90" w:rsidRPr="00274CEF" w:rsidRDefault="00713E9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28504148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木</w:t>
            </w:r>
          </w:p>
        </w:tc>
        <w:tc>
          <w:tcPr>
            <w:tcW w:w="425" w:type="dxa"/>
            <w:vMerge w:val="restart"/>
            <w:vAlign w:val="center"/>
          </w:tcPr>
          <w:p w14:paraId="29E527F9" w14:textId="77777777" w:rsidR="00657812" w:rsidRPr="00274CEF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9</w:t>
            </w:r>
          </w:p>
        </w:tc>
        <w:tc>
          <w:tcPr>
            <w:tcW w:w="1984" w:type="dxa"/>
            <w:vMerge w:val="restart"/>
          </w:tcPr>
          <w:p w14:paraId="573B3381" w14:textId="77777777" w:rsidR="00271586" w:rsidRDefault="0057574C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さかなのカレーフライ</w:t>
            </w:r>
          </w:p>
          <w:p w14:paraId="1533B09C" w14:textId="77777777" w:rsidR="0057574C" w:rsidRDefault="00BE4AD4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ごま和え</w:t>
            </w:r>
          </w:p>
          <w:p w14:paraId="7B0B14DA" w14:textId="77777777" w:rsidR="0057574C" w:rsidRDefault="0057574C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みそ汁</w:t>
            </w:r>
          </w:p>
          <w:p w14:paraId="732BFAA2" w14:textId="77777777" w:rsidR="0057574C" w:rsidRPr="00274CEF" w:rsidRDefault="0057574C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793B1A66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1" w:type="dxa"/>
            <w:vMerge w:val="restart"/>
          </w:tcPr>
          <w:p w14:paraId="5F22E0D8" w14:textId="4BB60ED1" w:rsidR="002170B9" w:rsidRPr="00274CEF" w:rsidRDefault="002170B9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キス　小麦粉　たまご　パン粉　カレー粉　</w:t>
            </w:r>
            <w:r w:rsidR="00550356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マヨネーズ　白菜　ほうれん草　人参　ごま　ひじき　かつお節　豆腐　玉ねぎ　えのきだけ　もやし　みそ　</w:t>
            </w:r>
          </w:p>
        </w:tc>
        <w:tc>
          <w:tcPr>
            <w:tcW w:w="1134" w:type="dxa"/>
            <w:vMerge w:val="restart"/>
          </w:tcPr>
          <w:p w14:paraId="5818965C" w14:textId="77777777" w:rsidR="00271586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424D23BC" w14:textId="77777777" w:rsidR="00713E90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2460B4BF" w14:textId="77777777" w:rsidR="00713E90" w:rsidRPr="00274CEF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993" w:type="dxa"/>
            <w:vMerge w:val="restart"/>
          </w:tcPr>
          <w:p w14:paraId="2D02C7DF" w14:textId="77777777" w:rsidR="00271586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5EBA9099" w14:textId="77777777" w:rsidR="00713E90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364A2E93" w14:textId="77777777" w:rsidR="00713E90" w:rsidRPr="00274CEF" w:rsidRDefault="00713E9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271586" w:rsidRPr="00274CEF" w14:paraId="704E5F81" w14:textId="77777777" w:rsidTr="001B282E">
        <w:trPr>
          <w:trHeight w:val="423"/>
        </w:trPr>
        <w:tc>
          <w:tcPr>
            <w:tcW w:w="283" w:type="dxa"/>
            <w:vMerge/>
            <w:shd w:val="pct25" w:color="FABF8F" w:themeColor="accent6" w:themeTint="99" w:fill="auto"/>
            <w:vAlign w:val="center"/>
          </w:tcPr>
          <w:p w14:paraId="59DD7CE2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10CDF5E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9" w:type="dxa"/>
            <w:vMerge/>
          </w:tcPr>
          <w:p w14:paraId="05E1D6E5" w14:textId="77777777" w:rsidR="00271586" w:rsidRPr="00274CEF" w:rsidRDefault="00271586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6" w:type="dxa"/>
            <w:tcBorders>
              <w:top w:val="dashed" w:sz="4" w:space="0" w:color="auto"/>
            </w:tcBorders>
            <w:vAlign w:val="center"/>
          </w:tcPr>
          <w:p w14:paraId="43FDB614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7" w:type="dxa"/>
            <w:gridSpan w:val="2"/>
            <w:vMerge/>
          </w:tcPr>
          <w:p w14:paraId="773F0184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14:paraId="472A2681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3713FEF3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15289330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0A342EC" w14:textId="77777777" w:rsidR="00271586" w:rsidRPr="00274CEF" w:rsidRDefault="0027158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4" w:type="dxa"/>
            <w:vMerge/>
          </w:tcPr>
          <w:p w14:paraId="224B3133" w14:textId="77777777" w:rsidR="00271586" w:rsidRPr="00274CEF" w:rsidRDefault="00271586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39AB46B9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  <w:vMerge/>
          </w:tcPr>
          <w:p w14:paraId="7AC4EED6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0B7A74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0365B7F2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A354B4" w:rsidRPr="00274CEF" w14:paraId="63CA5AEB" w14:textId="77777777" w:rsidTr="001B282E">
        <w:trPr>
          <w:trHeight w:val="860"/>
        </w:trPr>
        <w:tc>
          <w:tcPr>
            <w:tcW w:w="283" w:type="dxa"/>
            <w:shd w:val="pct25" w:color="FABF8F" w:themeColor="accent6" w:themeTint="99" w:fill="auto"/>
            <w:vAlign w:val="center"/>
          </w:tcPr>
          <w:p w14:paraId="09B2D898" w14:textId="77777777" w:rsidR="00A354B4" w:rsidRPr="009B5521" w:rsidRDefault="00F41922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6" w:type="dxa"/>
            <w:vAlign w:val="center"/>
          </w:tcPr>
          <w:p w14:paraId="2D2BF518" w14:textId="77777777" w:rsidR="0068591F" w:rsidRPr="00274CEF" w:rsidRDefault="0068591F" w:rsidP="00BE4AD4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3</w:t>
            </w:r>
          </w:p>
        </w:tc>
        <w:tc>
          <w:tcPr>
            <w:tcW w:w="1799" w:type="dxa"/>
          </w:tcPr>
          <w:p w14:paraId="0A666433" w14:textId="77777777" w:rsidR="00992C85" w:rsidRDefault="00992C85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中華丼</w:t>
            </w:r>
          </w:p>
          <w:p w14:paraId="151EC123" w14:textId="77777777" w:rsidR="00992C85" w:rsidRDefault="00992C85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マカロニサラダ</w:t>
            </w:r>
          </w:p>
          <w:p w14:paraId="57E40F90" w14:textId="77777777" w:rsidR="00F41922" w:rsidRPr="00274CEF" w:rsidRDefault="00992C85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vAlign w:val="center"/>
          </w:tcPr>
          <w:p w14:paraId="6335FBD3" w14:textId="77777777" w:rsidR="00A354B4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7" w:type="dxa"/>
            <w:gridSpan w:val="2"/>
          </w:tcPr>
          <w:p w14:paraId="290AB8CD" w14:textId="77777777" w:rsidR="008530F0" w:rsidRPr="00274CEF" w:rsidRDefault="00992C85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豚肉　白菜　玉ねぎ　しいたけ　かまぼこ　むきエビ　きくらげ　ねぎ　紅しょうが　ごま油　中華スープ　マカロニ　じゃがいも　ハム　マヨネーズ　</w:t>
            </w:r>
          </w:p>
        </w:tc>
        <w:tc>
          <w:tcPr>
            <w:tcW w:w="2025" w:type="dxa"/>
            <w:gridSpan w:val="2"/>
            <w:tcBorders>
              <w:right w:val="double" w:sz="4" w:space="0" w:color="auto"/>
            </w:tcBorders>
          </w:tcPr>
          <w:p w14:paraId="1B606093" w14:textId="77777777" w:rsidR="00992C85" w:rsidRDefault="00992C85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レモンクッキー　牛乳</w:t>
            </w:r>
          </w:p>
          <w:p w14:paraId="5B65A18C" w14:textId="77777777" w:rsidR="00992C85" w:rsidRPr="00E44F4F" w:rsidRDefault="00E871DE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</w:rPr>
              <w:pict w14:anchorId="045CA37B">
                <v:shape id="_x0000_s1031" type="#_x0000_t185" style="position:absolute;left:0;text-align:left;margin-left:-.6pt;margin-top:.25pt;width:73.9pt;height:20.4pt;z-index:251665408">
                  <v:textbox inset="5.85pt,.7pt,5.85pt,.7pt"/>
                </v:shape>
              </w:pict>
            </w:r>
            <w:r w:rsidR="00992C85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 </w:t>
            </w:r>
            <w:r w:rsidR="00992C85" w:rsidRPr="00E44F4F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ホットケーキミックス</w:t>
            </w:r>
          </w:p>
          <w:p w14:paraId="64F34FE6" w14:textId="77777777" w:rsidR="0048403C" w:rsidRPr="0048403C" w:rsidRDefault="00992C85" w:rsidP="00992C85">
            <w:pPr>
              <w:adjustRightInd w:val="0"/>
              <w:snapToGrid w:val="0"/>
              <w:ind w:firstLineChars="50" w:firstLine="132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E44F4F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 バター　レモン果汁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654D14CD" w14:textId="77777777" w:rsidR="00A354B4" w:rsidRPr="009B5521" w:rsidRDefault="00A354B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5" w:type="dxa"/>
            <w:vAlign w:val="center"/>
          </w:tcPr>
          <w:p w14:paraId="5923EC0A" w14:textId="77777777" w:rsidR="00657812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0</w:t>
            </w:r>
          </w:p>
          <w:p w14:paraId="5223273B" w14:textId="77777777" w:rsidR="0068591F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29A4D5FB" w14:textId="77777777" w:rsidR="0068591F" w:rsidRPr="00274CEF" w:rsidRDefault="006859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1984" w:type="dxa"/>
          </w:tcPr>
          <w:p w14:paraId="33B1C5F7" w14:textId="77777777" w:rsidR="00992C85" w:rsidRDefault="00992C85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だいこんカレー</w:t>
            </w:r>
          </w:p>
          <w:p w14:paraId="46046F05" w14:textId="77777777" w:rsidR="00992C85" w:rsidRDefault="00992C85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グリーンサラダ</w:t>
            </w:r>
          </w:p>
          <w:p w14:paraId="3323E7F0" w14:textId="77777777" w:rsidR="00F41922" w:rsidRPr="00274CEF" w:rsidRDefault="00992C85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vAlign w:val="center"/>
          </w:tcPr>
          <w:p w14:paraId="0385A2DB" w14:textId="77777777" w:rsidR="00A354B4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</w:tcPr>
          <w:p w14:paraId="38C555AB" w14:textId="77777777" w:rsidR="002170B9" w:rsidRPr="00992C85" w:rsidRDefault="00992C85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豚肉　大根　じゃがいも　玉ねぎ　人参　ルウ　福神漬け　キャベツ　ブロッコリー　ドレッシング</w:t>
            </w:r>
          </w:p>
        </w:tc>
        <w:tc>
          <w:tcPr>
            <w:tcW w:w="2127" w:type="dxa"/>
            <w:gridSpan w:val="2"/>
          </w:tcPr>
          <w:p w14:paraId="05745E1C" w14:textId="77777777" w:rsidR="00992C85" w:rsidRDefault="00992C85" w:rsidP="00992C8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チョコサンド　牛乳</w:t>
            </w:r>
          </w:p>
          <w:p w14:paraId="5C4B1B9B" w14:textId="77777777" w:rsidR="00992C85" w:rsidRDefault="00E871DE" w:rsidP="00992C85">
            <w:pPr>
              <w:adjustRightInd w:val="0"/>
              <w:snapToGrid w:val="0"/>
              <w:ind w:firstLineChars="50" w:firstLine="132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6"/>
                <w:szCs w:val="16"/>
              </w:rPr>
              <w:pict w14:anchorId="70F85842">
                <v:shape id="_x0000_s1032" type="#_x0000_t185" style="position:absolute;left:0;text-align:left;margin-left:1.85pt;margin-top:.25pt;width:1in;height:20.4pt;z-index:251667456">
                  <v:textbox inset="5.85pt,.7pt,5.85pt,.7pt"/>
                </v:shape>
              </w:pict>
            </w:r>
            <w:r w:rsidR="00992C85" w:rsidRPr="0048403C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食パン　ココア　牛乳</w:t>
            </w:r>
          </w:p>
          <w:p w14:paraId="486EF56E" w14:textId="77777777" w:rsidR="00E44F4F" w:rsidRPr="00274CEF" w:rsidRDefault="00992C85" w:rsidP="00992C85">
            <w:pPr>
              <w:adjustRightInd w:val="0"/>
              <w:snapToGrid w:val="0"/>
              <w:ind w:firstLineChars="100" w:firstLine="264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48403C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砂糖　バター</w:t>
            </w:r>
          </w:p>
        </w:tc>
      </w:tr>
      <w:tr w:rsidR="00BE4AD4" w:rsidRPr="00274CEF" w14:paraId="78672074" w14:textId="77777777" w:rsidTr="001B282E">
        <w:trPr>
          <w:trHeight w:val="224"/>
        </w:trPr>
        <w:tc>
          <w:tcPr>
            <w:tcW w:w="283" w:type="dxa"/>
            <w:vMerge w:val="restart"/>
            <w:shd w:val="pct25" w:color="FABF8F" w:themeColor="accent6" w:themeTint="99" w:fill="auto"/>
            <w:vAlign w:val="center"/>
          </w:tcPr>
          <w:p w14:paraId="650EE108" w14:textId="77777777" w:rsidR="00BE4AD4" w:rsidRPr="009B5521" w:rsidRDefault="00BE4AD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土</w:t>
            </w:r>
          </w:p>
        </w:tc>
        <w:tc>
          <w:tcPr>
            <w:tcW w:w="426" w:type="dxa"/>
            <w:vAlign w:val="center"/>
          </w:tcPr>
          <w:p w14:paraId="06DBCCD2" w14:textId="77777777" w:rsidR="00BE4AD4" w:rsidRPr="00274CEF" w:rsidRDefault="00BE4AD4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1799" w:type="dxa"/>
          </w:tcPr>
          <w:p w14:paraId="394D50C2" w14:textId="77777777" w:rsidR="00BE4AD4" w:rsidRPr="00274CEF" w:rsidRDefault="00BE4AD4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パン　牛乳</w:t>
            </w:r>
          </w:p>
        </w:tc>
        <w:tc>
          <w:tcPr>
            <w:tcW w:w="856" w:type="dxa"/>
          </w:tcPr>
          <w:p w14:paraId="661FEC5B" w14:textId="77777777" w:rsidR="00BE4AD4" w:rsidRPr="00274CEF" w:rsidRDefault="00BE4AD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407" w:type="dxa"/>
            <w:gridSpan w:val="2"/>
          </w:tcPr>
          <w:p w14:paraId="71BB3CA4" w14:textId="77777777" w:rsidR="00BE4AD4" w:rsidRPr="00274CEF" w:rsidRDefault="00BE4AD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14:paraId="37125AC3" w14:textId="77777777" w:rsidR="00BE4AD4" w:rsidRPr="00274CEF" w:rsidRDefault="00BE4AD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right w:val="double" w:sz="4" w:space="0" w:color="auto"/>
              <w:tl2br w:val="single" w:sz="4" w:space="0" w:color="auto"/>
            </w:tcBorders>
          </w:tcPr>
          <w:p w14:paraId="5630B5FE" w14:textId="77777777" w:rsidR="00BE4AD4" w:rsidRPr="00274CEF" w:rsidRDefault="00BE4AD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25C2B23C" w14:textId="77777777" w:rsidR="00BE4AD4" w:rsidRPr="009B5521" w:rsidRDefault="00BE4AD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土</w:t>
            </w:r>
          </w:p>
        </w:tc>
        <w:tc>
          <w:tcPr>
            <w:tcW w:w="425" w:type="dxa"/>
            <w:vMerge w:val="restart"/>
            <w:vAlign w:val="center"/>
          </w:tcPr>
          <w:p w14:paraId="393C5CEC" w14:textId="77777777" w:rsidR="00BE4AD4" w:rsidRPr="00274CEF" w:rsidRDefault="00BE4AD4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14:paraId="5BC59B41" w14:textId="77777777" w:rsidR="00BE4AD4" w:rsidRPr="00274CEF" w:rsidRDefault="00BE4AD4" w:rsidP="00BE4AD4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はっぴょう会</w:t>
            </w:r>
          </w:p>
        </w:tc>
        <w:tc>
          <w:tcPr>
            <w:tcW w:w="851" w:type="dxa"/>
            <w:vMerge w:val="restart"/>
          </w:tcPr>
          <w:p w14:paraId="46E1FE6E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  <w:p w14:paraId="66EA986D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551" w:type="dxa"/>
            <w:vMerge w:val="restart"/>
          </w:tcPr>
          <w:p w14:paraId="50E67EF7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l2br w:val="single" w:sz="4" w:space="0" w:color="auto"/>
            </w:tcBorders>
          </w:tcPr>
          <w:p w14:paraId="35A19CC1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 w:val="restart"/>
            <w:tcBorders>
              <w:tl2br w:val="single" w:sz="4" w:space="0" w:color="auto"/>
            </w:tcBorders>
          </w:tcPr>
          <w:p w14:paraId="1407557C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BE4AD4" w:rsidRPr="00274CEF" w14:paraId="423B3358" w14:textId="77777777" w:rsidTr="001B282E">
        <w:trPr>
          <w:trHeight w:val="286"/>
        </w:trPr>
        <w:tc>
          <w:tcPr>
            <w:tcW w:w="283" w:type="dxa"/>
            <w:vMerge/>
            <w:shd w:val="pct25" w:color="FABF8F" w:themeColor="accent6" w:themeTint="99" w:fill="auto"/>
            <w:vAlign w:val="center"/>
          </w:tcPr>
          <w:p w14:paraId="2754FB00" w14:textId="77777777" w:rsidR="00BE4AD4" w:rsidRPr="009B5521" w:rsidRDefault="00BE4AD4" w:rsidP="00CC3F03">
            <w:pPr>
              <w:contextualSpacing/>
              <w:jc w:val="center"/>
              <w:rPr>
                <w:rFonts w:ascii="HG丸ｺﾞｼｯｸM-PRO" w:eastAsia="HG丸ｺﾞｼｯｸM-PRO" w:hAnsi="ＭＳ 明朝" w:cs="ＭＳ 明朝"/>
                <w:bCs/>
              </w:rPr>
            </w:pPr>
          </w:p>
        </w:tc>
        <w:tc>
          <w:tcPr>
            <w:tcW w:w="426" w:type="dxa"/>
            <w:vAlign w:val="center"/>
          </w:tcPr>
          <w:p w14:paraId="022E0865" w14:textId="77777777" w:rsidR="00BE4AD4" w:rsidRDefault="00BE4AD4" w:rsidP="0068591F">
            <w:pPr>
              <w:adjustRightInd w:val="0"/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8</w:t>
            </w:r>
          </w:p>
        </w:tc>
        <w:tc>
          <w:tcPr>
            <w:tcW w:w="1799" w:type="dxa"/>
            <w:vAlign w:val="center"/>
          </w:tcPr>
          <w:p w14:paraId="3B04B28E" w14:textId="77777777" w:rsidR="00BE4AD4" w:rsidRPr="00274CEF" w:rsidRDefault="00BE4AD4" w:rsidP="00BE4AD4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はっぴょう会</w:t>
            </w:r>
          </w:p>
        </w:tc>
        <w:tc>
          <w:tcPr>
            <w:tcW w:w="856" w:type="dxa"/>
          </w:tcPr>
          <w:p w14:paraId="3E42BD57" w14:textId="77777777" w:rsidR="00BE4AD4" w:rsidRPr="00274CEF" w:rsidRDefault="00BE4AD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407" w:type="dxa"/>
            <w:gridSpan w:val="2"/>
          </w:tcPr>
          <w:p w14:paraId="21669597" w14:textId="77777777" w:rsidR="00BE4AD4" w:rsidRPr="00274CEF" w:rsidRDefault="00BE4AD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14:paraId="7785734E" w14:textId="77777777" w:rsidR="00BE4AD4" w:rsidRPr="00274CEF" w:rsidRDefault="00BE4AD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right w:val="double" w:sz="4" w:space="0" w:color="auto"/>
              <w:tl2br w:val="single" w:sz="4" w:space="0" w:color="auto"/>
            </w:tcBorders>
          </w:tcPr>
          <w:p w14:paraId="55A5730B" w14:textId="77777777" w:rsidR="00BE4AD4" w:rsidRPr="00274CEF" w:rsidRDefault="00BE4AD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ABF8F" w:themeColor="accent6" w:themeTint="99" w:fill="auto"/>
            <w:vAlign w:val="center"/>
          </w:tcPr>
          <w:p w14:paraId="473B42A4" w14:textId="77777777" w:rsidR="00BE4AD4" w:rsidRPr="009B5521" w:rsidRDefault="00BE4AD4" w:rsidP="00CC3F03">
            <w:pPr>
              <w:contextualSpacing/>
              <w:jc w:val="center"/>
              <w:rPr>
                <w:rFonts w:ascii="HG丸ｺﾞｼｯｸM-PRO" w:eastAsia="HG丸ｺﾞｼｯｸM-PRO" w:hAnsi="ＭＳ 明朝" w:cs="ＭＳ 明朝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77858A8" w14:textId="77777777" w:rsidR="00BE4AD4" w:rsidRDefault="00BE4AD4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4" w:type="dxa"/>
            <w:vMerge/>
          </w:tcPr>
          <w:p w14:paraId="6EEDFF05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vMerge/>
          </w:tcPr>
          <w:p w14:paraId="3B5D426D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551" w:type="dxa"/>
            <w:vMerge/>
          </w:tcPr>
          <w:p w14:paraId="03CA20C0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l2br w:val="single" w:sz="4" w:space="0" w:color="auto"/>
            </w:tcBorders>
          </w:tcPr>
          <w:p w14:paraId="7C570E5C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  <w:tcBorders>
              <w:tl2br w:val="single" w:sz="4" w:space="0" w:color="auto"/>
            </w:tcBorders>
          </w:tcPr>
          <w:p w14:paraId="32CECA7F" w14:textId="77777777" w:rsidR="00BE4AD4" w:rsidRPr="00274CEF" w:rsidRDefault="00BE4AD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A354B4" w:rsidRPr="00274CEF" w14:paraId="266C7071" w14:textId="77777777" w:rsidTr="001B282E">
        <w:trPr>
          <w:trHeight w:val="486"/>
        </w:trPr>
        <w:tc>
          <w:tcPr>
            <w:tcW w:w="283" w:type="dxa"/>
            <w:shd w:val="pct25" w:color="FABF8F" w:themeColor="accent6" w:themeTint="99" w:fill="auto"/>
            <w:vAlign w:val="center"/>
          </w:tcPr>
          <w:p w14:paraId="742D7C33" w14:textId="77777777" w:rsidR="00A354B4" w:rsidRPr="009B5521" w:rsidRDefault="00A354B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6" w:type="dxa"/>
            <w:vAlign w:val="center"/>
          </w:tcPr>
          <w:p w14:paraId="1002AA70" w14:textId="77777777" w:rsidR="00A04ECC" w:rsidRPr="00274CEF" w:rsidRDefault="00992C85" w:rsidP="00AE2256">
            <w:pPr>
              <w:adjustRightInd w:val="0"/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17</w:t>
            </w:r>
          </w:p>
        </w:tc>
        <w:tc>
          <w:tcPr>
            <w:tcW w:w="7087" w:type="dxa"/>
            <w:gridSpan w:val="6"/>
          </w:tcPr>
          <w:p w14:paraId="5151528B" w14:textId="77777777" w:rsidR="00A354B4" w:rsidRPr="00205DC7" w:rsidRDefault="00A354B4" w:rsidP="00D060CA">
            <w:pPr>
              <w:adjustRightInd w:val="0"/>
              <w:snapToGrid w:val="0"/>
              <w:ind w:firstLineChars="50" w:firstLine="172"/>
              <w:contextualSpacing/>
              <w:rPr>
                <w:rFonts w:ascii="HG丸ｺﾞｼｯｸM-PRO" w:eastAsia="HG丸ｺﾞｼｯｸM-PRO" w:hAnsi="HGP創英角ﾎﾟｯﾌﾟ体"/>
                <w:b w:val="0"/>
                <w:snapToGrid w:val="0"/>
                <w:spacing w:val="20"/>
                <w:kern w:val="0"/>
                <w:szCs w:val="18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 w:val="21"/>
              </w:rPr>
              <w:t>たんじょう会</w:t>
            </w:r>
            <w:r w:rsidR="00A04ECC"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 w:val="21"/>
              </w:rPr>
              <w:t xml:space="preserve">　</w:t>
            </w:r>
            <w:r w:rsidR="00F41922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 w:val="21"/>
              </w:rPr>
              <w:t xml:space="preserve">　</w:t>
            </w:r>
            <w:r w:rsidR="00F41922" w:rsidRPr="00205DC7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Cs w:val="18"/>
              </w:rPr>
              <w:t xml:space="preserve">菜の花ごはん　</w:t>
            </w:r>
            <w:r w:rsidR="00992C85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Cs w:val="18"/>
              </w:rPr>
              <w:t xml:space="preserve">　焼肉</w:t>
            </w:r>
          </w:p>
          <w:p w14:paraId="37D87FC1" w14:textId="77777777" w:rsidR="00A354B4" w:rsidRPr="00274CEF" w:rsidRDefault="00A354B4" w:rsidP="00205DC7">
            <w:pPr>
              <w:adjustRightInd w:val="0"/>
              <w:snapToGrid w:val="0"/>
              <w:ind w:firstLineChars="50" w:firstLine="14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kern w:val="0"/>
                <w:szCs w:val="18"/>
              </w:rPr>
            </w:pPr>
            <w:r w:rsidRPr="00205DC7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  <w:szCs w:val="18"/>
              </w:rPr>
              <w:t xml:space="preserve">　　　　　　　　</w:t>
            </w:r>
            <w:r w:rsidR="00F41922" w:rsidRPr="00205DC7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  <w:szCs w:val="18"/>
              </w:rPr>
              <w:t xml:space="preserve">　　</w:t>
            </w:r>
            <w:r w:rsidR="00205DC7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  <w:szCs w:val="18"/>
              </w:rPr>
              <w:t xml:space="preserve">　　</w:t>
            </w:r>
            <w:r w:rsidR="00F41922" w:rsidRPr="00205DC7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  <w:szCs w:val="18"/>
              </w:rPr>
              <w:t>スパゲティサラダ　　すまし汁　　くだもの</w:t>
            </w:r>
          </w:p>
        </w:tc>
        <w:tc>
          <w:tcPr>
            <w:tcW w:w="6095" w:type="dxa"/>
            <w:gridSpan w:val="5"/>
          </w:tcPr>
          <w:p w14:paraId="07A9E01D" w14:textId="77777777" w:rsidR="00A354B4" w:rsidRPr="00C450C3" w:rsidRDefault="00992C85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C450C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菜の花　たまご　ごま　こめ　牛肉　ピーマン</w:t>
            </w:r>
            <w:r w:rsidR="008530F0" w:rsidRPr="00C450C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玉ねぎ　土しょうが　しょう油　スパゲティ　キャベツ　きゅうり　ハム　マヨネーズ　豆腐　えのきだけ　かまぼこ　みつば</w:t>
            </w:r>
          </w:p>
        </w:tc>
        <w:tc>
          <w:tcPr>
            <w:tcW w:w="2127" w:type="dxa"/>
            <w:gridSpan w:val="2"/>
            <w:vAlign w:val="center"/>
          </w:tcPr>
          <w:p w14:paraId="1B077993" w14:textId="77777777" w:rsidR="00A354B4" w:rsidRDefault="0048403C" w:rsidP="0048403C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バレンタインチョコケーキ</w:t>
            </w:r>
          </w:p>
          <w:p w14:paraId="08CFC95B" w14:textId="77777777" w:rsidR="0048403C" w:rsidRPr="00274CEF" w:rsidRDefault="0048403C" w:rsidP="0048403C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</w:tc>
      </w:tr>
    </w:tbl>
    <w:p w14:paraId="2922645C" w14:textId="77777777" w:rsidR="009F26F6" w:rsidRDefault="009F26F6" w:rsidP="00271586">
      <w:pPr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  <w:sectPr w:rsidR="009F26F6" w:rsidSect="003E12DD">
          <w:pgSz w:w="16838" w:h="11906" w:orient="landscape" w:code="9"/>
          <w:pgMar w:top="340" w:right="227" w:bottom="227" w:left="227" w:header="851" w:footer="992" w:gutter="0"/>
          <w:cols w:space="425"/>
          <w:docGrid w:type="linesAndChars" w:linePitch="221" w:charSpace="27980"/>
        </w:sectPr>
      </w:pPr>
    </w:p>
    <w:p w14:paraId="2770F7F0" w14:textId="77777777" w:rsidR="00890D33" w:rsidRDefault="00890D3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33E475D9" w14:textId="77777777" w:rsidR="00D55E6E" w:rsidRPr="00173B17" w:rsidRDefault="00D55E6E" w:rsidP="00833FDB">
      <w:pPr>
        <w:widowControl/>
        <w:snapToGrid w:val="0"/>
        <w:contextualSpacing/>
        <w:rPr>
          <w:rFonts w:ascii="HGS創英角ｺﾞｼｯｸUB" w:eastAsia="HGS創英角ｺﾞｼｯｸUB"/>
          <w:b w:val="0"/>
          <w:snapToGrid w:val="0"/>
          <w:kern w:val="0"/>
          <w:sz w:val="21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</w:t>
      </w:r>
      <w:r w:rsidRPr="00173B17">
        <w:rPr>
          <w:rFonts w:ascii="HGS創英角ｺﾞｼｯｸUB" w:eastAsia="HGS創英角ｺﾞｼｯｸUB" w:hint="eastAsia"/>
          <w:b w:val="0"/>
          <w:snapToGrid w:val="0"/>
          <w:kern w:val="0"/>
          <w:sz w:val="21"/>
        </w:rPr>
        <w:t>「鬼は外！」「福は内！！」　節分</w:t>
      </w:r>
    </w:p>
    <w:p w14:paraId="5E89E07E" w14:textId="77777777" w:rsidR="00D55E6E" w:rsidRDefault="00D55E6E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</w:t>
      </w:r>
      <w:r w:rsidR="00FC73E0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</w:t>
      </w:r>
    </w:p>
    <w:p w14:paraId="6A7639BB" w14:textId="77777777" w:rsidR="00FC73E0" w:rsidRDefault="00C450C3" w:rsidP="00FC73E0">
      <w:pPr>
        <w:widowControl/>
        <w:snapToGrid w:val="0"/>
        <w:ind w:left="1585" w:hangingChars="600" w:hanging="1585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noProof/>
          <w:kern w:val="0"/>
          <w:sz w:val="16"/>
        </w:rPr>
        <w:drawing>
          <wp:anchor distT="0" distB="0" distL="114300" distR="114300" simplePos="0" relativeHeight="251669504" behindDoc="1" locked="0" layoutInCell="1" allowOverlap="1" wp14:anchorId="025ECD1F" wp14:editId="09EFDC88">
            <wp:simplePos x="0" y="0"/>
            <wp:positionH relativeFrom="column">
              <wp:posOffset>156210</wp:posOffset>
            </wp:positionH>
            <wp:positionV relativeFrom="paragraph">
              <wp:posOffset>15875</wp:posOffset>
            </wp:positionV>
            <wp:extent cx="730885" cy="673735"/>
            <wp:effectExtent l="19050" t="0" r="0" b="0"/>
            <wp:wrapNone/>
            <wp:docPr id="16" name="図 7" descr="【クリップアート】豆まきをする子どもたちのイラスト : 子供と動物のイラスト屋さん（イラストレーターわたなべふみ）のブロ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【クリップアート】豆まきをする子どもたちのイラスト : 子供と動物のイラスト屋さん（イラストレーターわたなべふみ）のブロ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E6E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</w:t>
      </w:r>
      <w:r w:rsidR="00FC73E0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　　　　</w:t>
      </w:r>
      <w:r w:rsidR="00D55E6E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立春の前日2月3日は、節分です。</w:t>
      </w:r>
      <w:r w:rsidR="00FC73E0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厄除けに豆をまき</w:t>
      </w:r>
      <w:r w:rsidR="00D55E6E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鬼を払います。炒り豆は、健康に1年過ごせるように年の数だけ食べます。戸口に焼嗅（やいかがし）といってヒイラギにいわしの頭を刺した</w:t>
      </w:r>
      <w:r w:rsidR="005A39D2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ものを置きます。</w:t>
      </w:r>
      <w:r w:rsidR="00FC73E0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</w:t>
      </w:r>
    </w:p>
    <w:p w14:paraId="5491B3B8" w14:textId="77777777" w:rsidR="00FC73E0" w:rsidRDefault="005A39D2" w:rsidP="00FC73E0">
      <w:pPr>
        <w:widowControl/>
        <w:snapToGrid w:val="0"/>
        <w:ind w:leftChars="500" w:left="1675" w:hangingChars="100" w:hanging="264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ヒイラギのトゲといわしの臭いで鬼の侵入を防ぎます。</w:t>
      </w:r>
    </w:p>
    <w:p w14:paraId="74A86C30" w14:textId="77777777" w:rsidR="002C7DE5" w:rsidRDefault="005A39D2" w:rsidP="00FC73E0">
      <w:pPr>
        <w:widowControl/>
        <w:snapToGrid w:val="0"/>
        <w:ind w:leftChars="421" w:left="1188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また、節分に食べると縁起が良いとされ日本全国に広まった恵方巻。</w:t>
      </w:r>
      <w:r>
        <w:rPr>
          <w:rFonts w:ascii="HG丸ｺﾞｼｯｸM-PRO" w:eastAsia="HG丸ｺﾞｼｯｸM-PRO"/>
          <w:b w:val="0"/>
          <w:snapToGrid w:val="0"/>
          <w:kern w:val="0"/>
          <w:sz w:val="16"/>
        </w:rPr>
        <w:t>神様のいる方向（今年は　南南東</w:t>
      </w:r>
      <w:r w:rsidR="002C7DE5">
        <w:rPr>
          <w:rFonts w:ascii="HG丸ｺﾞｼｯｸM-PRO" w:eastAsia="HG丸ｺﾞｼｯｸM-PRO"/>
          <w:b w:val="0"/>
          <w:snapToGrid w:val="0"/>
          <w:kern w:val="0"/>
          <w:sz w:val="16"/>
        </w:rPr>
        <w:t>のやや右）を向いて、願い事を思いながら</w:t>
      </w:r>
      <w:r w:rsidR="002C7DE5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食べるとよいといわれています。</w:t>
      </w:r>
    </w:p>
    <w:p w14:paraId="7C4B5F2D" w14:textId="77777777" w:rsidR="00575520" w:rsidRDefault="0057552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728F375B" w14:textId="77777777" w:rsidR="00575520" w:rsidRPr="00205DC7" w:rsidRDefault="00FC73E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noProof/>
          <w:kern w:val="0"/>
          <w:sz w:val="16"/>
        </w:rPr>
        <w:drawing>
          <wp:anchor distT="0" distB="0" distL="114300" distR="114300" simplePos="0" relativeHeight="251668480" behindDoc="1" locked="0" layoutInCell="1" allowOverlap="1" wp14:anchorId="51EBFEB6" wp14:editId="65976A84">
            <wp:simplePos x="0" y="0"/>
            <wp:positionH relativeFrom="column">
              <wp:posOffset>2405625</wp:posOffset>
            </wp:positionH>
            <wp:positionV relativeFrom="paragraph">
              <wp:posOffset>31506</wp:posOffset>
            </wp:positionV>
            <wp:extent cx="889440" cy="674077"/>
            <wp:effectExtent l="19050" t="0" r="5910" b="0"/>
            <wp:wrapNone/>
            <wp:docPr id="14" name="図 6" descr="関連画像の詳細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連画像の詳細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40" cy="6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520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</w:t>
      </w:r>
      <w:r w:rsidR="00575520" w:rsidRPr="00205DC7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恵方巻とは、節分の夜に食べる縁起物の太巻きのこと</w:t>
      </w:r>
      <w:r w:rsidR="005B6F6F" w:rsidRPr="00205DC7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。</w:t>
      </w:r>
    </w:p>
    <w:p w14:paraId="7B4BA18E" w14:textId="77777777" w:rsidR="005B6F6F" w:rsidRPr="00205DC7" w:rsidRDefault="005B6F6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205DC7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七福神にちなんで7種類の具材を入れるとよいとされています。</w:t>
      </w:r>
    </w:p>
    <w:p w14:paraId="1F81BC66" w14:textId="77777777" w:rsidR="00575520" w:rsidRPr="005B6F6F" w:rsidRDefault="00575520" w:rsidP="005B6F6F">
      <w:pPr>
        <w:widowControl/>
        <w:snapToGrid w:val="0"/>
        <w:ind w:firstLineChars="400" w:firstLine="993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B6F6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【恵方巻の定番食材】</w:t>
      </w:r>
    </w:p>
    <w:p w14:paraId="4F25599D" w14:textId="77777777" w:rsidR="00575520" w:rsidRPr="005B6F6F" w:rsidRDefault="0057552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B6F6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</w:t>
      </w:r>
      <w:r w:rsidR="005B6F6F" w:rsidRPr="005B6F6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きゅうり・・その名前から「9つの利」</w:t>
      </w:r>
    </w:p>
    <w:p w14:paraId="66EBBD97" w14:textId="77777777" w:rsidR="005B6F6F" w:rsidRPr="005B6F6F" w:rsidRDefault="005B6F6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B6F6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えび・・紅白の色から「めでたい」</w:t>
      </w:r>
    </w:p>
    <w:p w14:paraId="7CD536B9" w14:textId="77777777" w:rsidR="005B6F6F" w:rsidRPr="005B6F6F" w:rsidRDefault="005B6F6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B6F6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</w:t>
      </w:r>
      <w:r w:rsidRPr="005B6F6F"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  <w:t>桜でんぷ・・鯛をほぐしているから「めでたい」</w:t>
      </w:r>
    </w:p>
    <w:p w14:paraId="1AA1547D" w14:textId="77777777" w:rsidR="005B6F6F" w:rsidRPr="005B6F6F" w:rsidRDefault="005B6F6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B6F6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かんぴょう・・細く長い形から「長寿」</w:t>
      </w:r>
    </w:p>
    <w:p w14:paraId="3A330DDC" w14:textId="77777777" w:rsidR="005B6F6F" w:rsidRPr="005B6F6F" w:rsidRDefault="005B6F6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B6F6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うなぎ、あなご・・力強さや長い姿から「出世」「長寿」</w:t>
      </w:r>
    </w:p>
    <w:p w14:paraId="53A79194" w14:textId="77777777" w:rsidR="005B6F6F" w:rsidRDefault="005B6F6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B6F6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</w:t>
      </w:r>
      <w:r w:rsidRPr="005B6F6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しいたけ・・傘の形が陣笠（じんがさ）に似ていることから「護身」</w:t>
      </w:r>
    </w:p>
    <w:p w14:paraId="5E88C0BE" w14:textId="77777777" w:rsidR="005B6F6F" w:rsidRDefault="005B6F6F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</w:t>
      </w:r>
      <w:r w:rsidR="00205DC7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たまご・・黄色を金にみたて「金運」</w:t>
      </w:r>
    </w:p>
    <w:p w14:paraId="3F571B08" w14:textId="77777777" w:rsidR="00E966E3" w:rsidRDefault="00E966E3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</w:p>
    <w:p w14:paraId="0BB4CBDD" w14:textId="77777777" w:rsidR="00E966E3" w:rsidRDefault="00E966E3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31FD9B7A" w14:textId="77777777" w:rsidR="007F36B9" w:rsidRDefault="007F36B9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69426804" w14:textId="77777777" w:rsidR="00E966E3" w:rsidRPr="001B282E" w:rsidRDefault="00C450C3" w:rsidP="001B282E">
      <w:pPr>
        <w:widowControl/>
        <w:snapToGrid w:val="0"/>
        <w:ind w:firstLineChars="100" w:firstLine="266"/>
        <w:rPr>
          <w:rFonts w:ascii="HG丸ｺﾞｼｯｸM-PRO" w:eastAsia="HG丸ｺﾞｼｯｸM-PRO"/>
          <w:snapToGrid w:val="0"/>
          <w:kern w:val="0"/>
          <w:sz w:val="16"/>
          <w:szCs w:val="16"/>
          <w:bdr w:val="single" w:sz="4" w:space="0" w:color="auto"/>
        </w:rPr>
      </w:pPr>
      <w:r w:rsidRPr="001B282E">
        <w:rPr>
          <w:rFonts w:ascii="HG丸ｺﾞｼｯｸM-PRO" w:eastAsia="HG丸ｺﾞｼｯｸM-PRO" w:hint="eastAsia"/>
          <w:noProof/>
          <w:kern w:val="0"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7CDE35C6" wp14:editId="73C1D560">
            <wp:simplePos x="0" y="0"/>
            <wp:positionH relativeFrom="column">
              <wp:posOffset>1745322</wp:posOffset>
            </wp:positionH>
            <wp:positionV relativeFrom="paragraph">
              <wp:posOffset>7083</wp:posOffset>
            </wp:positionV>
            <wp:extent cx="2427363" cy="134815"/>
            <wp:effectExtent l="19050" t="0" r="0" b="0"/>
            <wp:wrapNone/>
            <wp:docPr id="25" name="図 18" descr="ずっと スリーブ 長さ 大豆 無料 イラスト - kotobanogakko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ずっと スリーブ 長さ 大豆 無料 イラスト - kotobanogakko.j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2388" b="90249"/>
                    <a:stretch/>
                  </pic:blipFill>
                  <pic:spPr bwMode="auto">
                    <a:xfrm>
                      <a:off x="0" y="0"/>
                      <a:ext cx="2427363" cy="1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66E3" w:rsidRPr="001B282E">
        <w:rPr>
          <w:rFonts w:ascii="HG丸ｺﾞｼｯｸM-PRO" w:eastAsia="HG丸ｺﾞｼｯｸM-PRO" w:hint="eastAsia"/>
          <w:snapToGrid w:val="0"/>
          <w:kern w:val="0"/>
          <w:sz w:val="16"/>
          <w:szCs w:val="16"/>
          <w:bdr w:val="single" w:sz="4" w:space="0" w:color="auto"/>
        </w:rPr>
        <w:t>“</w:t>
      </w:r>
      <w:r w:rsidR="00E966E3" w:rsidRPr="001B282E">
        <w:rPr>
          <w:rFonts w:ascii="HG丸ｺﾞｼｯｸM-PRO" w:eastAsia="HG丸ｺﾞｼｯｸM-PRO" w:hint="eastAsia"/>
          <w:snapToGrid w:val="0"/>
          <w:kern w:val="0"/>
          <w:szCs w:val="18"/>
          <w:bdr w:val="single" w:sz="4" w:space="0" w:color="auto"/>
        </w:rPr>
        <w:t>まめ”知識</w:t>
      </w:r>
      <w:r w:rsidR="00A51763" w:rsidRPr="001B282E">
        <w:rPr>
          <w:rFonts w:ascii="HG丸ｺﾞｼｯｸM-PRO" w:eastAsia="HG丸ｺﾞｼｯｸM-PRO" w:hint="eastAsia"/>
          <w:snapToGrid w:val="0"/>
          <w:kern w:val="0"/>
          <w:szCs w:val="18"/>
          <w:bdr w:val="single" w:sz="4" w:space="0" w:color="auto"/>
        </w:rPr>
        <w:t xml:space="preserve">   ～大豆を食べよう～</w:t>
      </w:r>
    </w:p>
    <w:p w14:paraId="339D5358" w14:textId="77777777" w:rsidR="00732C96" w:rsidRDefault="00C450C3" w:rsidP="005616AB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noProof/>
          <w:kern w:val="0"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6E23CC2B" wp14:editId="6E5C770B">
            <wp:simplePos x="0" y="0"/>
            <wp:positionH relativeFrom="column">
              <wp:posOffset>2677307</wp:posOffset>
            </wp:positionH>
            <wp:positionV relativeFrom="paragraph">
              <wp:posOffset>27500</wp:posOffset>
            </wp:positionV>
            <wp:extent cx="1689979" cy="1512277"/>
            <wp:effectExtent l="19050" t="0" r="5471" b="0"/>
            <wp:wrapNone/>
            <wp:docPr id="17" name="図 11" descr="すべて知ってた？こんなにも多い大豆からできている食べ物 - 知ると得する栄養雑学・豆知識：アスレシ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すべて知ってた？こんなにも多い大豆からできている食べ物 - 知ると得する栄養雑学・豆知識：アスレシピ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19" cy="15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6E3" w:rsidRPr="005616A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大豆は</w:t>
      </w:r>
      <w:r w:rsidR="005616AB" w:rsidRPr="005616A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マメ科のダイズ属にぶんるいされます。</w:t>
      </w:r>
      <w:r w:rsidR="00732C96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「畑の肉」ともいわれ</w:t>
      </w:r>
    </w:p>
    <w:p w14:paraId="35933468" w14:textId="77777777" w:rsidR="00732C96" w:rsidRDefault="00E966E3" w:rsidP="00732C96">
      <w:pPr>
        <w:widowControl/>
        <w:snapToGrid w:val="0"/>
        <w:ind w:firstLineChars="100" w:firstLine="264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 w:rsidRPr="005616A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たんぱく質を豊富に含んでいます。</w:t>
      </w:r>
      <w:r w:rsidR="005616A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大豆というと一般的には黄大豆を</w:t>
      </w:r>
    </w:p>
    <w:p w14:paraId="6B4E40A9" w14:textId="77777777" w:rsidR="00732C96" w:rsidRDefault="005616AB" w:rsidP="00732C96">
      <w:pPr>
        <w:widowControl/>
        <w:snapToGrid w:val="0"/>
        <w:ind w:firstLineChars="100" w:firstLine="264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さしますがその他にも青大豆（きなこ）、黒大豆（黒豆）</w:t>
      </w:r>
    </w:p>
    <w:p w14:paraId="34138D27" w14:textId="77777777" w:rsidR="00E966E3" w:rsidRDefault="005616AB" w:rsidP="00732C96">
      <w:pPr>
        <w:widowControl/>
        <w:snapToGrid w:val="0"/>
        <w:ind w:firstLineChars="100" w:firstLine="264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などがあります。</w:t>
      </w:r>
    </w:p>
    <w:p w14:paraId="6D1AF173" w14:textId="77777777" w:rsidR="005616AB" w:rsidRDefault="005616AB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3DADB247" w14:textId="77777777" w:rsidR="005616AB" w:rsidRDefault="005616AB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★大豆からできている食べ物</w:t>
      </w:r>
    </w:p>
    <w:p w14:paraId="4B9D1E0A" w14:textId="77777777" w:rsidR="005616AB" w:rsidRDefault="005616AB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・豆乳、豆腐、油揚げ、がんも、高野豆腐、おから</w:t>
      </w:r>
    </w:p>
    <w:p w14:paraId="65965413" w14:textId="77777777" w:rsidR="005616AB" w:rsidRDefault="005616AB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・大豆を若い（青い）うちに収穫したものが枝豆です</w:t>
      </w:r>
    </w:p>
    <w:p w14:paraId="53245310" w14:textId="77777777" w:rsidR="005616AB" w:rsidRDefault="005616AB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・大豆から　みそ、しょう油などの調味料がつくられます</w:t>
      </w:r>
    </w:p>
    <w:p w14:paraId="339377D0" w14:textId="77777777" w:rsidR="005616AB" w:rsidRDefault="005616AB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・納豆、もやし、きなこも大豆製品です</w:t>
      </w:r>
    </w:p>
    <w:p w14:paraId="3B6828BA" w14:textId="77777777" w:rsidR="00A51763" w:rsidRDefault="005616AB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</w:t>
      </w:r>
    </w:p>
    <w:p w14:paraId="25EF29F5" w14:textId="77777777" w:rsidR="005616AB" w:rsidRDefault="005616AB" w:rsidP="00A51763">
      <w:pPr>
        <w:widowControl/>
        <w:snapToGrid w:val="0"/>
        <w:ind w:firstLineChars="150" w:firstLine="396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★大豆を</w:t>
      </w:r>
      <w:r w:rsidR="00907B8E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食べるとこんないいことが</w:t>
      </w:r>
      <w:r w:rsidR="00732C96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 !(^^)!</w:t>
      </w:r>
    </w:p>
    <w:p w14:paraId="6329734B" w14:textId="77777777" w:rsidR="00907B8E" w:rsidRDefault="00907B8E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・良質な植物性たんぱく質を含み、これぞ「畑の肉」といわれる理由です</w:t>
      </w:r>
    </w:p>
    <w:p w14:paraId="4838F58A" w14:textId="77777777" w:rsidR="00907B8E" w:rsidRDefault="00907B8E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・カルシウム、鉄などのミネラルをバランスよく</w:t>
      </w:r>
      <w:r w:rsidR="006D3262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ふくんでいます</w:t>
      </w:r>
    </w:p>
    <w:p w14:paraId="4C307B2F" w14:textId="77777777" w:rsidR="00907B8E" w:rsidRDefault="00907B8E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・</w:t>
      </w:r>
      <w:r w:rsidR="00CF689E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ビタミン類が豊富</w:t>
      </w:r>
      <w:r w:rsidR="006D3262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で油とあわせてとることで吸収がよくなります</w:t>
      </w:r>
    </w:p>
    <w:p w14:paraId="7AF2A1EC" w14:textId="77777777" w:rsidR="006D3262" w:rsidRDefault="006D3262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・食物繊維がたっぷり含まれています。大豆そのままか、おからを食べましょう</w:t>
      </w:r>
    </w:p>
    <w:p w14:paraId="493AD17F" w14:textId="77777777" w:rsidR="006D3262" w:rsidRDefault="00A51763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    </w:t>
      </w:r>
      <w:r w:rsidR="00C450C3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  </w:t>
      </w:r>
      <w:r w:rsidR="00C450C3">
        <w:rPr>
          <w:noProof/>
        </w:rPr>
        <w:drawing>
          <wp:inline distT="0" distB="0" distL="0" distR="0" wp14:anchorId="6C4FD0B6" wp14:editId="4D06CFBA">
            <wp:extent cx="2864827" cy="138468"/>
            <wp:effectExtent l="19050" t="0" r="0" b="0"/>
            <wp:docPr id="26" name="図 19" descr="ずっと スリーブ 長さ 大豆 無料 イラスト - kotobanogakko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ずっと スリーブ 長さ 大豆 無料 イラスト - kotobanogakko.j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7" b="90249"/>
                    <a:stretch/>
                  </pic:blipFill>
                  <pic:spPr bwMode="auto">
                    <a:xfrm>
                      <a:off x="0" y="0"/>
                      <a:ext cx="2865755" cy="1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3CB3A" w14:textId="77777777" w:rsidR="007F36B9" w:rsidRDefault="007F36B9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0B1864F6" w14:textId="77777777" w:rsidR="007F36B9" w:rsidRDefault="007F36B9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41E5F2A1" w14:textId="77777777" w:rsidR="007F36B9" w:rsidRDefault="00C450C3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/>
          <w:b w:val="0"/>
          <w:noProof/>
          <w:kern w:val="0"/>
          <w:sz w:val="16"/>
          <w:szCs w:val="16"/>
        </w:rPr>
        <w:drawing>
          <wp:anchor distT="0" distB="0" distL="114300" distR="114300" simplePos="0" relativeHeight="251673600" behindDoc="1" locked="0" layoutInCell="1" allowOverlap="1" wp14:anchorId="195BE4EB" wp14:editId="7569D6BF">
            <wp:simplePos x="0" y="0"/>
            <wp:positionH relativeFrom="column">
              <wp:posOffset>1540510</wp:posOffset>
            </wp:positionH>
            <wp:positionV relativeFrom="paragraph">
              <wp:posOffset>59690</wp:posOffset>
            </wp:positionV>
            <wp:extent cx="379095" cy="410210"/>
            <wp:effectExtent l="19050" t="0" r="1905" b="0"/>
            <wp:wrapNone/>
            <wp:docPr id="28" name="図 22" descr="野菜キャラクター【カリフラワー】イラスト - No: 1646839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野菜キャラクター【カリフラワー】イラスト - No: 1646839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99EC59" w14:textId="77777777" w:rsidR="007F36B9" w:rsidRPr="00173B17" w:rsidRDefault="007F36B9" w:rsidP="00173B17">
      <w:pPr>
        <w:widowControl/>
        <w:snapToGrid w:val="0"/>
        <w:ind w:firstLineChars="200" w:firstLine="564"/>
        <w:rPr>
          <w:rFonts w:ascii="HG丸ｺﾞｼｯｸM-PRO" w:eastAsia="HG丸ｺﾞｼｯｸM-PRO"/>
          <w:snapToGrid w:val="0"/>
          <w:kern w:val="0"/>
          <w:szCs w:val="18"/>
        </w:rPr>
      </w:pPr>
      <w:r w:rsidRPr="00173B17">
        <w:rPr>
          <w:rFonts w:ascii="HG丸ｺﾞｼｯｸM-PRO" w:eastAsia="HG丸ｺﾞｼｯｸM-PRO" w:hint="eastAsia"/>
          <w:snapToGrid w:val="0"/>
          <w:kern w:val="0"/>
          <w:szCs w:val="18"/>
        </w:rPr>
        <w:t>旬の食材　おもしろ雑学</w:t>
      </w:r>
    </w:p>
    <w:p w14:paraId="050CCE5B" w14:textId="77777777" w:rsidR="007F36B9" w:rsidRPr="00173B17" w:rsidRDefault="007F36B9" w:rsidP="00E966E3">
      <w:pPr>
        <w:widowControl/>
        <w:snapToGrid w:val="0"/>
        <w:rPr>
          <w:rFonts w:ascii="HG丸ｺﾞｼｯｸM-PRO" w:eastAsia="HG丸ｺﾞｼｯｸM-PRO"/>
          <w:snapToGrid w:val="0"/>
          <w:kern w:val="0"/>
          <w:szCs w:val="18"/>
        </w:rPr>
      </w:pPr>
      <w:r w:rsidRPr="00173B17">
        <w:rPr>
          <w:rFonts w:ascii="HG丸ｺﾞｼｯｸM-PRO" w:eastAsia="HG丸ｺﾞｼｯｸM-PRO" w:hint="eastAsia"/>
          <w:snapToGrid w:val="0"/>
          <w:kern w:val="0"/>
          <w:szCs w:val="18"/>
        </w:rPr>
        <w:t xml:space="preserve">　　　　　　カリフラワー</w:t>
      </w:r>
    </w:p>
    <w:p w14:paraId="57551920" w14:textId="77777777" w:rsidR="007F36B9" w:rsidRDefault="007F36B9" w:rsidP="00E966E3">
      <w:pPr>
        <w:widowControl/>
        <w:snapToGrid w:val="0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</w:t>
      </w:r>
    </w:p>
    <w:p w14:paraId="76B1D6EF" w14:textId="77777777" w:rsidR="007F36B9" w:rsidRDefault="007F36B9" w:rsidP="007F40C4">
      <w:pPr>
        <w:widowControl/>
        <w:snapToGrid w:val="0"/>
        <w:ind w:firstLineChars="100" w:firstLine="264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カリフラワーはキャベツの仲間で、食べる部分は花の芽。</w:t>
      </w:r>
    </w:p>
    <w:p w14:paraId="1F8F87C3" w14:textId="77777777" w:rsidR="007F40C4" w:rsidRDefault="007F36B9" w:rsidP="007F40C4">
      <w:pPr>
        <w:widowControl/>
        <w:snapToGrid w:val="0"/>
        <w:ind w:firstLineChars="100" w:firstLine="264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カリフラワーと似た野菜にブロッコリーがありますが、</w:t>
      </w:r>
    </w:p>
    <w:p w14:paraId="6057FDE8" w14:textId="77777777" w:rsidR="007F40C4" w:rsidRDefault="007F36B9" w:rsidP="007F40C4">
      <w:pPr>
        <w:widowControl/>
        <w:snapToGrid w:val="0"/>
        <w:ind w:firstLineChars="100" w:firstLine="264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ブロッコリーは花芽が発達してつぼみになったもの。</w:t>
      </w:r>
    </w:p>
    <w:p w14:paraId="2AB4A4B8" w14:textId="77777777" w:rsidR="007F40C4" w:rsidRDefault="00C450C3" w:rsidP="007F40C4">
      <w:pPr>
        <w:widowControl/>
        <w:snapToGrid w:val="0"/>
        <w:ind w:firstLineChars="100" w:firstLine="264"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noProof/>
          <w:kern w:val="0"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7860533F" wp14:editId="22668D74">
            <wp:simplePos x="0" y="0"/>
            <wp:positionH relativeFrom="column">
              <wp:posOffset>1920435</wp:posOffset>
            </wp:positionH>
            <wp:positionV relativeFrom="paragraph">
              <wp:posOffset>124704</wp:posOffset>
            </wp:positionV>
            <wp:extent cx="766397" cy="732693"/>
            <wp:effectExtent l="19050" t="0" r="0" b="0"/>
            <wp:wrapNone/>
            <wp:docPr id="27" name="図 24" descr="日中活動部門 | 名古屋市｜社会福祉法人ニコニコハウ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日中活動部門 | 名古屋市｜社会福祉法人ニコニコハウ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97" cy="7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6B9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ちなみにカリフラワーは単色野菜にも</w:t>
      </w:r>
    </w:p>
    <w:p w14:paraId="6F1FEED9" w14:textId="77777777" w:rsidR="007F40C4" w:rsidRDefault="007F36B9" w:rsidP="007F40C4">
      <w:pPr>
        <w:widowControl/>
        <w:snapToGrid w:val="0"/>
        <w:ind w:firstLineChars="100" w:firstLine="264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かかわらず、ビタミン</w:t>
      </w:r>
      <w:r>
        <w:rPr>
          <w:rFonts w:ascii="ＭＳ 明朝" w:eastAsia="ＭＳ 明朝" w:hAnsi="ＭＳ 明朝" w:cs="ＭＳ 明朝" w:hint="eastAsia"/>
          <w:b w:val="0"/>
          <w:snapToGrid w:val="0"/>
          <w:kern w:val="0"/>
          <w:sz w:val="16"/>
          <w:szCs w:val="16"/>
        </w:rPr>
        <w:t>Ⅽ</w:t>
      </w:r>
      <w:r w:rsidR="007F40C4" w:rsidRPr="007F40C4"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>の</w:t>
      </w:r>
      <w:r w:rsidRPr="007F36B9"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>含有量が</w:t>
      </w:r>
    </w:p>
    <w:p w14:paraId="371AEA07" w14:textId="77777777" w:rsidR="007F36B9" w:rsidRPr="007F40C4" w:rsidRDefault="007F36B9" w:rsidP="007F40C4">
      <w:pPr>
        <w:widowControl/>
        <w:snapToGrid w:val="0"/>
        <w:ind w:firstLineChars="100" w:firstLine="264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>野菜の中でもトップクラスです。</w:t>
      </w:r>
    </w:p>
    <w:p w14:paraId="1E90D74D" w14:textId="77777777" w:rsidR="0043545E" w:rsidRDefault="0043545E" w:rsidP="00E966E3">
      <w:pPr>
        <w:widowControl/>
        <w:snapToGrid w:val="0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</w:p>
    <w:p w14:paraId="35A066C3" w14:textId="77777777" w:rsidR="0043545E" w:rsidRPr="00173B17" w:rsidRDefault="0043545E" w:rsidP="00E966E3">
      <w:pPr>
        <w:widowControl/>
        <w:snapToGrid w:val="0"/>
        <w:rPr>
          <w:rFonts w:ascii="HG丸ｺﾞｼｯｸM-PRO" w:eastAsia="HG丸ｺﾞｼｯｸM-PRO" w:hAnsi="HG丸ｺﾞｼｯｸM-PRO" w:cs="ＭＳ 明朝"/>
          <w:snapToGrid w:val="0"/>
          <w:kern w:val="0"/>
          <w:szCs w:val="18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　　　</w:t>
      </w:r>
      <w:r w:rsidRPr="00173B17">
        <w:rPr>
          <w:rFonts w:ascii="HG丸ｺﾞｼｯｸM-PRO" w:eastAsia="HG丸ｺﾞｼｯｸM-PRO" w:hAnsi="HG丸ｺﾞｼｯｸM-PRO" w:cs="ＭＳ 明朝" w:hint="eastAsia"/>
          <w:snapToGrid w:val="0"/>
          <w:kern w:val="0"/>
          <w:szCs w:val="18"/>
        </w:rPr>
        <w:t>食育クイズ</w:t>
      </w:r>
    </w:p>
    <w:p w14:paraId="65930CBF" w14:textId="77777777" w:rsidR="0043545E" w:rsidRDefault="0043545E" w:rsidP="0043545E">
      <w:pPr>
        <w:widowControl/>
        <w:snapToGrid w:val="0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　　Q　パンは外来語ですが、もとはどこの国の言葉？</w:t>
      </w:r>
    </w:p>
    <w:p w14:paraId="555CE748" w14:textId="77777777" w:rsidR="0043545E" w:rsidRPr="0043545E" w:rsidRDefault="0043545E" w:rsidP="0043545E">
      <w:pPr>
        <w:pStyle w:val="aa"/>
        <w:widowControl/>
        <w:numPr>
          <w:ilvl w:val="0"/>
          <w:numId w:val="6"/>
        </w:numPr>
        <w:snapToGrid w:val="0"/>
        <w:ind w:leftChars="0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　　　　②　　　　　　③</w:t>
      </w:r>
      <w:r w:rsidRPr="0043545E"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</w:t>
      </w:r>
    </w:p>
    <w:p w14:paraId="6821A493" w14:textId="77777777" w:rsidR="0043545E" w:rsidRPr="0043545E" w:rsidRDefault="0043545E" w:rsidP="0043545E">
      <w:pPr>
        <w:widowControl/>
        <w:snapToGrid w:val="0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　　　　　フランス　　　　アメリカ　　　ポルトガル</w:t>
      </w:r>
    </w:p>
    <w:p w14:paraId="6DB3790F" w14:textId="77777777" w:rsidR="0043545E" w:rsidRDefault="0043545E" w:rsidP="00E966E3">
      <w:pPr>
        <w:widowControl/>
        <w:snapToGrid w:val="0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　　Ａ　　③　</w:t>
      </w:r>
    </w:p>
    <w:p w14:paraId="1938369A" w14:textId="77777777" w:rsidR="0043545E" w:rsidRDefault="0043545E" w:rsidP="00E966E3">
      <w:pPr>
        <w:widowControl/>
        <w:snapToGrid w:val="0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　　　　　西洋式の小麦粉を発酵させて作るパンは</w:t>
      </w:r>
    </w:p>
    <w:p w14:paraId="1C93790E" w14:textId="77777777" w:rsidR="0043545E" w:rsidRDefault="0043545E" w:rsidP="00E966E3">
      <w:pPr>
        <w:widowControl/>
        <w:snapToGrid w:val="0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　　　　　１５世紀半ばにポルトガルから伝わりました。</w:t>
      </w:r>
    </w:p>
    <w:p w14:paraId="6097D005" w14:textId="77777777" w:rsidR="007F40C4" w:rsidRDefault="0043545E" w:rsidP="00E966E3">
      <w:pPr>
        <w:widowControl/>
        <w:snapToGrid w:val="0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　　　　　ポルトガル語でパンは</w:t>
      </w:r>
      <w:r w:rsidR="00D37F21"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>pao。これがパンという</w:t>
      </w:r>
    </w:p>
    <w:p w14:paraId="3B144A06" w14:textId="77777777" w:rsidR="003C2787" w:rsidRPr="007F40C4" w:rsidRDefault="007F40C4" w:rsidP="00E966E3">
      <w:pPr>
        <w:widowControl/>
        <w:snapToGrid w:val="0"/>
        <w:rPr>
          <w:rFonts w:ascii="HG丸ｺﾞｼｯｸM-PRO" w:eastAsia="HG丸ｺﾞｼｯｸM-PRO" w:hAnsi="HG丸ｺﾞｼｯｸM-PRO" w:cs="ＭＳ 明朝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ＭＳ 明朝" w:hint="eastAsia"/>
          <w:b w:val="0"/>
          <w:snapToGrid w:val="0"/>
          <w:kern w:val="0"/>
          <w:sz w:val="16"/>
          <w:szCs w:val="16"/>
        </w:rPr>
        <w:t xml:space="preserve">　　　　　　言葉のもとになっています。</w:t>
      </w:r>
    </w:p>
    <w:sectPr w:rsidR="003C2787" w:rsidRPr="007F40C4" w:rsidSect="00D55E6E">
      <w:type w:val="continuous"/>
      <w:pgSz w:w="16838" w:h="11906" w:orient="landscape" w:code="9"/>
      <w:pgMar w:top="340" w:right="227" w:bottom="227" w:left="227" w:header="851" w:footer="992" w:gutter="0"/>
      <w:cols w:num="3" w:space="0" w:equalWidth="0">
        <w:col w:w="5076" w:space="0"/>
        <w:col w:w="6795" w:space="0"/>
        <w:col w:w="4513"/>
      </w:cols>
      <w:docGrid w:type="linesAndChars" w:linePitch="221" w:charSpace="27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60F4" w14:textId="77777777" w:rsidR="00F77C3F" w:rsidRDefault="00F77C3F" w:rsidP="001C2FDB">
      <w:pPr>
        <w:spacing w:line="240" w:lineRule="auto"/>
      </w:pPr>
      <w:r>
        <w:separator/>
      </w:r>
    </w:p>
  </w:endnote>
  <w:endnote w:type="continuationSeparator" w:id="0">
    <w:p w14:paraId="682C955D" w14:textId="77777777" w:rsidR="00F77C3F" w:rsidRDefault="00F77C3F" w:rsidP="001C2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4E77" w14:textId="77777777" w:rsidR="00F77C3F" w:rsidRDefault="00F77C3F" w:rsidP="001C2FDB">
      <w:pPr>
        <w:spacing w:line="240" w:lineRule="auto"/>
      </w:pPr>
      <w:r>
        <w:separator/>
      </w:r>
    </w:p>
  </w:footnote>
  <w:footnote w:type="continuationSeparator" w:id="0">
    <w:p w14:paraId="31E71926" w14:textId="77777777" w:rsidR="00F77C3F" w:rsidRDefault="00F77C3F" w:rsidP="001C2F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F2D"/>
    <w:multiLevelType w:val="hybridMultilevel"/>
    <w:tmpl w:val="B9628A66"/>
    <w:lvl w:ilvl="0" w:tplc="15B4F33A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" w15:restartNumberingAfterBreak="0">
    <w:nsid w:val="46E62948"/>
    <w:multiLevelType w:val="hybridMultilevel"/>
    <w:tmpl w:val="46B272EA"/>
    <w:lvl w:ilvl="0" w:tplc="B35A39F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69814B17"/>
    <w:multiLevelType w:val="hybridMultilevel"/>
    <w:tmpl w:val="E3E8DC52"/>
    <w:lvl w:ilvl="0" w:tplc="0268A016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3" w15:restartNumberingAfterBreak="0">
    <w:nsid w:val="74E41F05"/>
    <w:multiLevelType w:val="hybridMultilevel"/>
    <w:tmpl w:val="430ECE9A"/>
    <w:lvl w:ilvl="0" w:tplc="6BA03C36">
      <w:start w:val="1"/>
      <w:numFmt w:val="decimalEnclosedCircle"/>
      <w:lvlText w:val="%1"/>
      <w:lvlJc w:val="left"/>
      <w:pPr>
        <w:ind w:left="1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4" w15:restartNumberingAfterBreak="0">
    <w:nsid w:val="759C4000"/>
    <w:multiLevelType w:val="hybridMultilevel"/>
    <w:tmpl w:val="07B6198E"/>
    <w:lvl w:ilvl="0" w:tplc="6BA03C36">
      <w:start w:val="1"/>
      <w:numFmt w:val="decimalEnclosedCircle"/>
      <w:lvlText w:val="%1"/>
      <w:lvlJc w:val="left"/>
      <w:pPr>
        <w:ind w:left="2140" w:hanging="360"/>
      </w:pPr>
      <w:rPr>
        <w:rFonts w:hint="default"/>
      </w:rPr>
    </w:lvl>
    <w:lvl w:ilvl="1" w:tplc="6BA03C36">
      <w:start w:val="1"/>
      <w:numFmt w:val="decimalEnclosedCircle"/>
      <w:lvlText w:val="%2"/>
      <w:lvlJc w:val="left"/>
      <w:pPr>
        <w:ind w:left="173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5" w15:restartNumberingAfterBreak="0">
    <w:nsid w:val="79404C29"/>
    <w:multiLevelType w:val="hybridMultilevel"/>
    <w:tmpl w:val="6F28D384"/>
    <w:lvl w:ilvl="0" w:tplc="1B363576">
      <w:start w:val="1"/>
      <w:numFmt w:val="decimalEnclosedCircle"/>
      <w:lvlText w:val="%1"/>
      <w:lvlJc w:val="left"/>
      <w:pPr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num w:numId="1" w16cid:durableId="2122213816">
    <w:abstractNumId w:val="1"/>
  </w:num>
  <w:num w:numId="2" w16cid:durableId="1005982264">
    <w:abstractNumId w:val="5"/>
  </w:num>
  <w:num w:numId="3" w16cid:durableId="771362719">
    <w:abstractNumId w:val="3"/>
  </w:num>
  <w:num w:numId="4" w16cid:durableId="519777765">
    <w:abstractNumId w:val="4"/>
  </w:num>
  <w:num w:numId="5" w16cid:durableId="1401633900">
    <w:abstractNumId w:val="2"/>
  </w:num>
  <w:num w:numId="6" w16cid:durableId="162715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99"/>
  <w:drawingGridVerticalSpacing w:val="221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39C"/>
    <w:rsid w:val="00020106"/>
    <w:rsid w:val="000219D2"/>
    <w:rsid w:val="00022F59"/>
    <w:rsid w:val="00060787"/>
    <w:rsid w:val="000646DD"/>
    <w:rsid w:val="00070AB4"/>
    <w:rsid w:val="00090B13"/>
    <w:rsid w:val="00094808"/>
    <w:rsid w:val="00097379"/>
    <w:rsid w:val="000A6194"/>
    <w:rsid w:val="000A79BE"/>
    <w:rsid w:val="000B1D56"/>
    <w:rsid w:val="000B3910"/>
    <w:rsid w:val="000B564B"/>
    <w:rsid w:val="000C0924"/>
    <w:rsid w:val="000E2290"/>
    <w:rsid w:val="00107BC0"/>
    <w:rsid w:val="001107B3"/>
    <w:rsid w:val="00111690"/>
    <w:rsid w:val="0011317A"/>
    <w:rsid w:val="00117D5B"/>
    <w:rsid w:val="00121193"/>
    <w:rsid w:val="00121E6D"/>
    <w:rsid w:val="00142D18"/>
    <w:rsid w:val="00147500"/>
    <w:rsid w:val="00173B17"/>
    <w:rsid w:val="00173FC4"/>
    <w:rsid w:val="00175156"/>
    <w:rsid w:val="00183AF4"/>
    <w:rsid w:val="0019143D"/>
    <w:rsid w:val="001B282E"/>
    <w:rsid w:val="001C2FDB"/>
    <w:rsid w:val="001C7E04"/>
    <w:rsid w:val="001D312A"/>
    <w:rsid w:val="001E13ED"/>
    <w:rsid w:val="001F032F"/>
    <w:rsid w:val="001F053F"/>
    <w:rsid w:val="00203DD8"/>
    <w:rsid w:val="00205DC7"/>
    <w:rsid w:val="00210709"/>
    <w:rsid w:val="002170B9"/>
    <w:rsid w:val="0022255D"/>
    <w:rsid w:val="0024180B"/>
    <w:rsid w:val="00260A59"/>
    <w:rsid w:val="00262B76"/>
    <w:rsid w:val="00266D12"/>
    <w:rsid w:val="00271586"/>
    <w:rsid w:val="00274CEF"/>
    <w:rsid w:val="002750DB"/>
    <w:rsid w:val="002948BE"/>
    <w:rsid w:val="00295AD9"/>
    <w:rsid w:val="002A530A"/>
    <w:rsid w:val="002B3A15"/>
    <w:rsid w:val="002B7723"/>
    <w:rsid w:val="002C6812"/>
    <w:rsid w:val="002C7DE5"/>
    <w:rsid w:val="002D3502"/>
    <w:rsid w:val="00321453"/>
    <w:rsid w:val="00333FA5"/>
    <w:rsid w:val="00392194"/>
    <w:rsid w:val="003B40E4"/>
    <w:rsid w:val="003B6FFA"/>
    <w:rsid w:val="003C2787"/>
    <w:rsid w:val="003D4E8D"/>
    <w:rsid w:val="003D5ED3"/>
    <w:rsid w:val="003D7479"/>
    <w:rsid w:val="003E12DD"/>
    <w:rsid w:val="003E4E14"/>
    <w:rsid w:val="003F2159"/>
    <w:rsid w:val="0040192A"/>
    <w:rsid w:val="00423C60"/>
    <w:rsid w:val="0043521C"/>
    <w:rsid w:val="0043545E"/>
    <w:rsid w:val="0044261C"/>
    <w:rsid w:val="00442781"/>
    <w:rsid w:val="00446ACD"/>
    <w:rsid w:val="00461D55"/>
    <w:rsid w:val="004821FB"/>
    <w:rsid w:val="0048403C"/>
    <w:rsid w:val="00491717"/>
    <w:rsid w:val="0049197B"/>
    <w:rsid w:val="00497439"/>
    <w:rsid w:val="004A7DD3"/>
    <w:rsid w:val="004E6C3C"/>
    <w:rsid w:val="004F2E2C"/>
    <w:rsid w:val="004F3655"/>
    <w:rsid w:val="00507FED"/>
    <w:rsid w:val="00517497"/>
    <w:rsid w:val="00524C33"/>
    <w:rsid w:val="00550356"/>
    <w:rsid w:val="005616AB"/>
    <w:rsid w:val="005739A1"/>
    <w:rsid w:val="00575520"/>
    <w:rsid w:val="0057574C"/>
    <w:rsid w:val="005813F9"/>
    <w:rsid w:val="00595751"/>
    <w:rsid w:val="005A39D2"/>
    <w:rsid w:val="005B18ED"/>
    <w:rsid w:val="005B6F6F"/>
    <w:rsid w:val="005C5837"/>
    <w:rsid w:val="005C618F"/>
    <w:rsid w:val="005D5E74"/>
    <w:rsid w:val="005E7CB2"/>
    <w:rsid w:val="005F4FA9"/>
    <w:rsid w:val="006012C5"/>
    <w:rsid w:val="006240F4"/>
    <w:rsid w:val="00657812"/>
    <w:rsid w:val="006676D7"/>
    <w:rsid w:val="00674B0B"/>
    <w:rsid w:val="0068591F"/>
    <w:rsid w:val="00693266"/>
    <w:rsid w:val="00694D53"/>
    <w:rsid w:val="00695FA2"/>
    <w:rsid w:val="006D3262"/>
    <w:rsid w:val="006E50E7"/>
    <w:rsid w:val="006E78F4"/>
    <w:rsid w:val="006F0694"/>
    <w:rsid w:val="00713E90"/>
    <w:rsid w:val="00722A4D"/>
    <w:rsid w:val="00723A15"/>
    <w:rsid w:val="00732C96"/>
    <w:rsid w:val="0073742F"/>
    <w:rsid w:val="007502E8"/>
    <w:rsid w:val="00773C33"/>
    <w:rsid w:val="007754CC"/>
    <w:rsid w:val="00794BFD"/>
    <w:rsid w:val="007B30EA"/>
    <w:rsid w:val="007C59CF"/>
    <w:rsid w:val="007C7F25"/>
    <w:rsid w:val="007E30DB"/>
    <w:rsid w:val="007E3B81"/>
    <w:rsid w:val="007F2842"/>
    <w:rsid w:val="007F36B9"/>
    <w:rsid w:val="007F40C4"/>
    <w:rsid w:val="00804B2C"/>
    <w:rsid w:val="008152F9"/>
    <w:rsid w:val="00833FDB"/>
    <w:rsid w:val="00842043"/>
    <w:rsid w:val="00844287"/>
    <w:rsid w:val="008530F0"/>
    <w:rsid w:val="00853358"/>
    <w:rsid w:val="008574CA"/>
    <w:rsid w:val="00861567"/>
    <w:rsid w:val="00867F7D"/>
    <w:rsid w:val="00872AAF"/>
    <w:rsid w:val="00874C30"/>
    <w:rsid w:val="008848BA"/>
    <w:rsid w:val="00890D33"/>
    <w:rsid w:val="008C2BD7"/>
    <w:rsid w:val="008C5497"/>
    <w:rsid w:val="008D6908"/>
    <w:rsid w:val="008E5ABF"/>
    <w:rsid w:val="008F27E0"/>
    <w:rsid w:val="00907B8E"/>
    <w:rsid w:val="00907E35"/>
    <w:rsid w:val="009429E6"/>
    <w:rsid w:val="009437E5"/>
    <w:rsid w:val="0094648F"/>
    <w:rsid w:val="00960083"/>
    <w:rsid w:val="0096408F"/>
    <w:rsid w:val="00992C85"/>
    <w:rsid w:val="009B2525"/>
    <w:rsid w:val="009B345C"/>
    <w:rsid w:val="009B5521"/>
    <w:rsid w:val="009F1C4C"/>
    <w:rsid w:val="009F26F6"/>
    <w:rsid w:val="00A04ECC"/>
    <w:rsid w:val="00A13586"/>
    <w:rsid w:val="00A3177F"/>
    <w:rsid w:val="00A354B4"/>
    <w:rsid w:val="00A51763"/>
    <w:rsid w:val="00A52D25"/>
    <w:rsid w:val="00A67075"/>
    <w:rsid w:val="00A714C2"/>
    <w:rsid w:val="00A74DA3"/>
    <w:rsid w:val="00A81387"/>
    <w:rsid w:val="00A945F9"/>
    <w:rsid w:val="00A94C3F"/>
    <w:rsid w:val="00AA7B66"/>
    <w:rsid w:val="00AB5C00"/>
    <w:rsid w:val="00AB7965"/>
    <w:rsid w:val="00AC015A"/>
    <w:rsid w:val="00AD35C7"/>
    <w:rsid w:val="00AD6F83"/>
    <w:rsid w:val="00AD72BF"/>
    <w:rsid w:val="00AD7307"/>
    <w:rsid w:val="00AE2256"/>
    <w:rsid w:val="00AE48BA"/>
    <w:rsid w:val="00AE6E69"/>
    <w:rsid w:val="00B03CC1"/>
    <w:rsid w:val="00B060F5"/>
    <w:rsid w:val="00B17391"/>
    <w:rsid w:val="00B2688A"/>
    <w:rsid w:val="00B349E9"/>
    <w:rsid w:val="00B403A9"/>
    <w:rsid w:val="00B50183"/>
    <w:rsid w:val="00B728ED"/>
    <w:rsid w:val="00B86368"/>
    <w:rsid w:val="00BA1EF3"/>
    <w:rsid w:val="00BC5754"/>
    <w:rsid w:val="00BC7602"/>
    <w:rsid w:val="00BD22AF"/>
    <w:rsid w:val="00BD6833"/>
    <w:rsid w:val="00BE4AD4"/>
    <w:rsid w:val="00C1039C"/>
    <w:rsid w:val="00C30433"/>
    <w:rsid w:val="00C43B74"/>
    <w:rsid w:val="00C450C3"/>
    <w:rsid w:val="00C511D9"/>
    <w:rsid w:val="00C51599"/>
    <w:rsid w:val="00C53F45"/>
    <w:rsid w:val="00C67BD3"/>
    <w:rsid w:val="00C80E9E"/>
    <w:rsid w:val="00CB3DF8"/>
    <w:rsid w:val="00CC0C46"/>
    <w:rsid w:val="00CC3F03"/>
    <w:rsid w:val="00CC4FBF"/>
    <w:rsid w:val="00CE05F5"/>
    <w:rsid w:val="00CE10AE"/>
    <w:rsid w:val="00CE7548"/>
    <w:rsid w:val="00CF625D"/>
    <w:rsid w:val="00CF689E"/>
    <w:rsid w:val="00D0413E"/>
    <w:rsid w:val="00D060CA"/>
    <w:rsid w:val="00D13CCD"/>
    <w:rsid w:val="00D178C2"/>
    <w:rsid w:val="00D37F21"/>
    <w:rsid w:val="00D41738"/>
    <w:rsid w:val="00D442A5"/>
    <w:rsid w:val="00D55E6E"/>
    <w:rsid w:val="00D715D0"/>
    <w:rsid w:val="00D73ECC"/>
    <w:rsid w:val="00D945D8"/>
    <w:rsid w:val="00D953CE"/>
    <w:rsid w:val="00DA13D9"/>
    <w:rsid w:val="00DB4EAE"/>
    <w:rsid w:val="00DC4976"/>
    <w:rsid w:val="00DC72D7"/>
    <w:rsid w:val="00DE69B9"/>
    <w:rsid w:val="00DF20B7"/>
    <w:rsid w:val="00E03B80"/>
    <w:rsid w:val="00E30657"/>
    <w:rsid w:val="00E30CED"/>
    <w:rsid w:val="00E35C3C"/>
    <w:rsid w:val="00E41C59"/>
    <w:rsid w:val="00E4232D"/>
    <w:rsid w:val="00E42C64"/>
    <w:rsid w:val="00E43E2D"/>
    <w:rsid w:val="00E44F4F"/>
    <w:rsid w:val="00E60959"/>
    <w:rsid w:val="00E733CF"/>
    <w:rsid w:val="00E76962"/>
    <w:rsid w:val="00E871DE"/>
    <w:rsid w:val="00E94BAB"/>
    <w:rsid w:val="00E966E3"/>
    <w:rsid w:val="00EB2392"/>
    <w:rsid w:val="00ED7C15"/>
    <w:rsid w:val="00F01627"/>
    <w:rsid w:val="00F04D9E"/>
    <w:rsid w:val="00F10183"/>
    <w:rsid w:val="00F30A95"/>
    <w:rsid w:val="00F3109F"/>
    <w:rsid w:val="00F34F47"/>
    <w:rsid w:val="00F41922"/>
    <w:rsid w:val="00F5494A"/>
    <w:rsid w:val="00F57AEF"/>
    <w:rsid w:val="00F77C3F"/>
    <w:rsid w:val="00F82DBE"/>
    <w:rsid w:val="00F8347F"/>
    <w:rsid w:val="00F90091"/>
    <w:rsid w:val="00F95C4D"/>
    <w:rsid w:val="00FA4B7A"/>
    <w:rsid w:val="00FA6E6D"/>
    <w:rsid w:val="00FB0996"/>
    <w:rsid w:val="00FC73E0"/>
    <w:rsid w:val="00FD2779"/>
    <w:rsid w:val="00FD6B51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1D1A1"/>
  <w15:docId w15:val="{06CCED75-A0E3-4B23-829A-92C05935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 P丸ゴシック体M" w:hAnsiTheme="minorHAnsi" w:cstheme="minorBidi"/>
        <w:b/>
        <w:w w:val="80"/>
        <w:kern w:val="2"/>
        <w:sz w:val="18"/>
        <w:szCs w:val="21"/>
        <w:lang w:val="en-US" w:eastAsia="ja-JP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C1039C"/>
    <w:pPr>
      <w:spacing w:line="240" w:lineRule="auto"/>
      <w:jc w:val="left"/>
    </w:pPr>
    <w:rPr>
      <w:rFonts w:eastAsiaTheme="minorEastAsia"/>
      <w:b w:val="0"/>
      <w:w w:val="100"/>
      <w:kern w:val="0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header"/>
    <w:basedOn w:val="a"/>
    <w:link w:val="a4"/>
    <w:uiPriority w:val="99"/>
    <w:unhideWhenUsed/>
    <w:rsid w:val="001C2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FDB"/>
  </w:style>
  <w:style w:type="paragraph" w:styleId="a5">
    <w:name w:val="footer"/>
    <w:basedOn w:val="a"/>
    <w:link w:val="a6"/>
    <w:uiPriority w:val="99"/>
    <w:unhideWhenUsed/>
    <w:rsid w:val="001C2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FDB"/>
  </w:style>
  <w:style w:type="paragraph" w:styleId="a7">
    <w:name w:val="Title"/>
    <w:basedOn w:val="a"/>
    <w:next w:val="a"/>
    <w:link w:val="a8"/>
    <w:uiPriority w:val="10"/>
    <w:qFormat/>
    <w:rsid w:val="00B403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403A9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No Spacing"/>
    <w:uiPriority w:val="1"/>
    <w:qFormat/>
    <w:rsid w:val="00E41C59"/>
    <w:pPr>
      <w:widowControl w:val="0"/>
      <w:spacing w:line="240" w:lineRule="auto"/>
    </w:pPr>
  </w:style>
  <w:style w:type="paragraph" w:styleId="aa">
    <w:name w:val="List Paragraph"/>
    <w:basedOn w:val="a"/>
    <w:uiPriority w:val="34"/>
    <w:qFormat/>
    <w:rsid w:val="0043545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32C96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2C96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10E3-5F72-4CF3-B05B-E46C3626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東山こども園</cp:lastModifiedBy>
  <cp:revision>16</cp:revision>
  <cp:lastPrinted>2023-01-26T07:53:00Z</cp:lastPrinted>
  <dcterms:created xsi:type="dcterms:W3CDTF">2023-01-14T01:18:00Z</dcterms:created>
  <dcterms:modified xsi:type="dcterms:W3CDTF">2023-01-26T07:58:00Z</dcterms:modified>
</cp:coreProperties>
</file>